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45"/>
        <w:gridCol w:w="992"/>
        <w:gridCol w:w="1170"/>
        <w:gridCol w:w="1807"/>
        <w:gridCol w:w="1701"/>
        <w:gridCol w:w="3289"/>
        <w:gridCol w:w="1276"/>
        <w:gridCol w:w="1985"/>
      </w:tblGrid>
      <w:tr w:rsidR="00EA4D8E" w:rsidRPr="004E46D8" w14:paraId="5C2CA90E" w14:textId="77777777" w:rsidTr="000653D8">
        <w:tc>
          <w:tcPr>
            <w:tcW w:w="5140" w:type="dxa"/>
            <w:gridSpan w:val="4"/>
            <w:shd w:val="clear" w:color="auto" w:fill="E7E6E6"/>
            <w:vAlign w:val="center"/>
          </w:tcPr>
          <w:p w14:paraId="0BB18703" w14:textId="3FBD12C1" w:rsidR="00EA4D8E" w:rsidRPr="00E60CB7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Nama Mata Kuliah</w:t>
            </w:r>
          </w:p>
        </w:tc>
        <w:tc>
          <w:tcPr>
            <w:tcW w:w="1807" w:type="dxa"/>
            <w:shd w:val="clear" w:color="auto" w:fill="E7E6E6"/>
            <w:vAlign w:val="center"/>
          </w:tcPr>
          <w:p w14:paraId="3495264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Kode Mata Kuliah</w:t>
            </w:r>
          </w:p>
          <w:p w14:paraId="58E94CE0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14:paraId="09370F3C" w14:textId="77777777" w:rsidR="00EA4D8E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Rumpun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r w:rsidR="00EA4D8E" w:rsidRPr="004E46D8">
              <w:rPr>
                <w:rFonts w:eastAsia="Times New Roman"/>
                <w:b/>
                <w:color w:val="000000"/>
              </w:rPr>
              <w:t>Mata Kuliah</w:t>
            </w:r>
          </w:p>
          <w:p w14:paraId="20502CD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89" w:type="dxa"/>
            <w:shd w:val="clear" w:color="auto" w:fill="E7E6E6"/>
            <w:vAlign w:val="center"/>
          </w:tcPr>
          <w:p w14:paraId="3ED4145C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91DDD5E" w14:textId="493753FF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Bobot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 </w:t>
            </w:r>
            <w:r w:rsidR="000653D8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sks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>)</w:t>
            </w:r>
          </w:p>
          <w:p w14:paraId="39C2581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FB9FDE9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4D4EBD2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Semeste</w:t>
            </w:r>
            <w:r w:rsidR="00281BEB" w:rsidRPr="004E46D8">
              <w:rPr>
                <w:rFonts w:eastAsia="Times New Roman"/>
                <w:b/>
                <w:color w:val="000000"/>
              </w:rPr>
              <w:t>r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0BB04B0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01AFC263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Tgl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Penyusunan</w:t>
            </w:r>
            <w:proofErr w:type="spellEnd"/>
          </w:p>
          <w:p w14:paraId="4EC0F966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</w:p>
        </w:tc>
      </w:tr>
      <w:tr w:rsidR="00EA4D8E" w:rsidRPr="004E46D8" w14:paraId="0AE06D01" w14:textId="77777777" w:rsidTr="000653D8">
        <w:tc>
          <w:tcPr>
            <w:tcW w:w="5140" w:type="dxa"/>
            <w:gridSpan w:val="4"/>
            <w:shd w:val="clear" w:color="auto" w:fill="auto"/>
          </w:tcPr>
          <w:p w14:paraId="385E5740" w14:textId="56D77151" w:rsidR="00EA4D8E" w:rsidRPr="008426CC" w:rsidRDefault="008426CC" w:rsidP="008426CC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INSTALASI PENGAMANAN KELISTRIKAN</w:t>
            </w:r>
          </w:p>
        </w:tc>
        <w:tc>
          <w:tcPr>
            <w:tcW w:w="1807" w:type="dxa"/>
          </w:tcPr>
          <w:p w14:paraId="164611F0" w14:textId="44A6D298" w:rsidR="00EA4D8E" w:rsidRPr="004E46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id-ID"/>
              </w:rPr>
              <w:t>EL</w:t>
            </w:r>
            <w:r w:rsidR="00002A00">
              <w:rPr>
                <w:rFonts w:eastAsia="Times New Roman"/>
                <w:b/>
                <w:bCs/>
                <w:color w:val="000000"/>
              </w:rPr>
              <w:t>MKB3</w:t>
            </w:r>
            <w:r w:rsidR="0042753A">
              <w:rPr>
                <w:rFonts w:eastAsia="Times New Roman"/>
                <w:b/>
                <w:bCs/>
                <w:color w:val="000000"/>
              </w:rPr>
              <w:t>0</w:t>
            </w:r>
            <w:r w:rsidR="00002A00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2AD5F1" w14:textId="26685867" w:rsidR="00EA4D8E" w:rsidRPr="00204A19" w:rsidRDefault="00204A19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val="id-ID"/>
              </w:rPr>
            </w:pPr>
            <w:r>
              <w:rPr>
                <w:b/>
                <w:color w:val="000000"/>
                <w:lang w:val="id-ID"/>
              </w:rPr>
              <w:t>Keahlian Berkarya</w:t>
            </w:r>
          </w:p>
        </w:tc>
        <w:tc>
          <w:tcPr>
            <w:tcW w:w="3289" w:type="dxa"/>
            <w:shd w:val="clear" w:color="auto" w:fill="auto"/>
          </w:tcPr>
          <w:p w14:paraId="1B5E4968" w14:textId="672D1AA6" w:rsidR="00EA4D8E" w:rsidRPr="004E46D8" w:rsidRDefault="00281BEB" w:rsidP="0042753A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(T</w:t>
            </w:r>
            <w:r w:rsidR="00DC540E" w:rsidRPr="004E46D8">
              <w:rPr>
                <w:rFonts w:eastAsia="Times New Roman"/>
                <w:b/>
                <w:color w:val="000000"/>
              </w:rPr>
              <w:t xml:space="preserve">eori = </w:t>
            </w:r>
            <w:r w:rsidR="0042753A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="000653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="000653D8">
              <w:rPr>
                <w:rFonts w:eastAsia="Times New Roman"/>
                <w:b/>
                <w:color w:val="000000"/>
              </w:rPr>
              <w:t>Praktek</w:t>
            </w:r>
            <w:proofErr w:type="spellEnd"/>
            <w:r w:rsidR="000653D8">
              <w:rPr>
                <w:rFonts w:eastAsia="Times New Roman"/>
                <w:b/>
                <w:color w:val="000000"/>
              </w:rPr>
              <w:t xml:space="preserve"> = 0</w:t>
            </w:r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B32DFDE" w14:textId="55DEE51A" w:rsidR="00EA4D8E" w:rsidRPr="004E46D8" w:rsidRDefault="001A3BFB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1985" w:type="dxa"/>
            <w:shd w:val="clear" w:color="auto" w:fill="auto"/>
          </w:tcPr>
          <w:p w14:paraId="39C30D42" w14:textId="5FFBF5F4" w:rsidR="00EA4D8E" w:rsidRPr="00381E7F" w:rsidRDefault="00381E7F" w:rsidP="00DC540E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23 Agustus </w:t>
            </w:r>
            <w:r w:rsidR="00DC540E" w:rsidRPr="004E46D8">
              <w:rPr>
                <w:rFonts w:eastAsia="Times New Roman"/>
                <w:b/>
                <w:bCs/>
                <w:color w:val="000000"/>
                <w:lang w:val="id-ID"/>
              </w:rPr>
              <w:t>202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9A1093" w:rsidRPr="004E46D8" w14:paraId="474DDDC1" w14:textId="77777777" w:rsidTr="000653D8">
        <w:tc>
          <w:tcPr>
            <w:tcW w:w="5140" w:type="dxa"/>
            <w:gridSpan w:val="4"/>
            <w:vMerge w:val="restart"/>
            <w:shd w:val="clear" w:color="auto" w:fill="auto"/>
          </w:tcPr>
          <w:p w14:paraId="5EC2728A" w14:textId="5BFA03B8" w:rsidR="009A1093" w:rsidRPr="004E46D8" w:rsidRDefault="00406667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5680" behindDoc="1" locked="0" layoutInCell="1" allowOverlap="1" wp14:anchorId="4DD0CA35" wp14:editId="5DEA425F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-1270</wp:posOffset>
                  </wp:positionV>
                  <wp:extent cx="1267460" cy="1015365"/>
                  <wp:effectExtent l="0" t="0" r="8890" b="0"/>
                  <wp:wrapNone/>
                  <wp:docPr id="442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A1093" w:rsidRPr="004E46D8">
              <w:rPr>
                <w:rFonts w:eastAsia="Times New Roman"/>
                <w:b/>
                <w:color w:val="000000"/>
              </w:rPr>
              <w:t>Otorisasi</w:t>
            </w:r>
            <w:proofErr w:type="spellEnd"/>
          </w:p>
          <w:p w14:paraId="64B0F44B" w14:textId="77777777" w:rsidR="009A1093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7398CB1E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47B530FD" w14:textId="710526A2" w:rsidR="005C2241" w:rsidRDefault="005C2241" w:rsidP="00AD42EC">
            <w:pPr>
              <w:tabs>
                <w:tab w:val="left" w:pos="1540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0D2533C1" w14:textId="77777777" w:rsidR="005C2241" w:rsidRPr="00F4753D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u w:val="single"/>
                <w:lang w:val="en-ID"/>
              </w:rPr>
            </w:pPr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Nobert </w:t>
            </w:r>
            <w:proofErr w:type="spell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Sitorus</w:t>
            </w:r>
            <w:proofErr w:type="spellEnd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, S.T.,M.T.</w:t>
            </w:r>
          </w:p>
          <w:p w14:paraId="673F1E6B" w14:textId="77777777" w:rsidR="005C2241" w:rsidRPr="004E46D8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Ketua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Jurusan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Teknik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Elektro</w:t>
            </w:r>
            <w:proofErr w:type="spellEnd"/>
          </w:p>
        </w:tc>
        <w:tc>
          <w:tcPr>
            <w:tcW w:w="3508" w:type="dxa"/>
            <w:gridSpan w:val="2"/>
            <w:shd w:val="clear" w:color="auto" w:fill="E7E6E6"/>
            <w:vAlign w:val="center"/>
          </w:tcPr>
          <w:p w14:paraId="7B7EEE9F" w14:textId="6E4000AF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Nama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Pengembang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RPS</w:t>
            </w:r>
          </w:p>
        </w:tc>
        <w:tc>
          <w:tcPr>
            <w:tcW w:w="3289" w:type="dxa"/>
            <w:shd w:val="clear" w:color="auto" w:fill="E7E6E6"/>
            <w:vAlign w:val="center"/>
          </w:tcPr>
          <w:p w14:paraId="4F953E59" w14:textId="77777777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Bidang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Keahlian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(Jika Ada)</w:t>
            </w:r>
          </w:p>
        </w:tc>
        <w:tc>
          <w:tcPr>
            <w:tcW w:w="3261" w:type="dxa"/>
            <w:gridSpan w:val="2"/>
            <w:shd w:val="clear" w:color="auto" w:fill="E7E6E6"/>
            <w:vAlign w:val="center"/>
          </w:tcPr>
          <w:p w14:paraId="2B85CE73" w14:textId="0550AECF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8E2329" w:rsidRPr="004E46D8" w14:paraId="7326F497" w14:textId="77777777" w:rsidTr="0030631F">
        <w:trPr>
          <w:trHeight w:val="782"/>
        </w:trPr>
        <w:tc>
          <w:tcPr>
            <w:tcW w:w="5140" w:type="dxa"/>
            <w:gridSpan w:val="4"/>
            <w:vMerge/>
            <w:shd w:val="clear" w:color="auto" w:fill="auto"/>
          </w:tcPr>
          <w:p w14:paraId="11411600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2996C" w14:textId="24B97D7C" w:rsidR="008E2329" w:rsidRPr="00884D01" w:rsidRDefault="008E2329" w:rsidP="008E2329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br/>
            </w:r>
            <w:r w:rsidRPr="00884D01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884D01">
              <w:rPr>
                <w:rFonts w:eastAsia="Times New Roman"/>
                <w:b/>
                <w:bCs/>
                <w:color w:val="000000"/>
              </w:rPr>
              <w:t>Trahman</w:t>
            </w:r>
            <w:proofErr w:type="spellEnd"/>
            <w:r w:rsidRPr="00884D01">
              <w:rPr>
                <w:rFonts w:eastAsia="Times New Roman"/>
                <w:b/>
                <w:bCs/>
                <w:color w:val="000000"/>
              </w:rPr>
              <w:t xml:space="preserve">/ Martin </w:t>
            </w:r>
            <w:proofErr w:type="spellStart"/>
            <w:r w:rsidRPr="00884D01">
              <w:rPr>
                <w:rFonts w:eastAsia="Times New Roman"/>
                <w:b/>
                <w:bCs/>
                <w:color w:val="000000"/>
              </w:rPr>
              <w:t>sembiring</w:t>
            </w:r>
            <w:proofErr w:type="spellEnd"/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63EB9C15" w14:textId="64F389B5" w:rsidR="008E2329" w:rsidRPr="004E46D8" w:rsidRDefault="008E2329" w:rsidP="008E2329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br/>
            </w:r>
            <w:r w:rsidRPr="00884D01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884D01">
              <w:rPr>
                <w:rFonts w:eastAsia="Times New Roman"/>
                <w:b/>
                <w:bCs/>
                <w:color w:val="000000"/>
              </w:rPr>
              <w:t>Trahman</w:t>
            </w:r>
            <w:proofErr w:type="spellEnd"/>
            <w:r w:rsidRPr="00884D01">
              <w:rPr>
                <w:rFonts w:eastAsia="Times New Roman"/>
                <w:b/>
                <w:bCs/>
                <w:color w:val="000000"/>
              </w:rPr>
              <w:t xml:space="preserve">/ Martin </w:t>
            </w:r>
            <w:proofErr w:type="spellStart"/>
            <w:r w:rsidRPr="00884D01">
              <w:rPr>
                <w:rFonts w:eastAsia="Times New Roman"/>
                <w:b/>
                <w:bCs/>
                <w:color w:val="000000"/>
              </w:rPr>
              <w:t>sembiring</w:t>
            </w:r>
            <w:proofErr w:type="spellEnd"/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1061" w14:textId="77777777" w:rsidR="008E2329" w:rsidRDefault="008E2329" w:rsidP="008E2329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7A130A8A" w14:textId="46F7349A" w:rsidR="008E2329" w:rsidRDefault="008E2329" w:rsidP="008E2329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  <w:r>
              <w:rPr>
                <w:rFonts w:eastAsia="Times New Roman"/>
                <w:b/>
                <w:lang w:val="id-ID"/>
              </w:rPr>
              <w:br/>
            </w:r>
          </w:p>
          <w:p w14:paraId="2BA4FA66" w14:textId="40DF0608" w:rsidR="008E2329" w:rsidRPr="00884D01" w:rsidRDefault="008E2329" w:rsidP="008E2329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lang w:val="id-ID"/>
              </w:rPr>
            </w:pPr>
            <w:proofErr w:type="spellStart"/>
            <w:r w:rsidRPr="00884D01">
              <w:rPr>
                <w:rFonts w:eastAsia="Times New Roman"/>
                <w:b/>
                <w:bCs/>
                <w:color w:val="000000"/>
              </w:rPr>
              <w:t>Suparmono</w:t>
            </w:r>
            <w:proofErr w:type="spellEnd"/>
          </w:p>
        </w:tc>
      </w:tr>
      <w:tr w:rsidR="008E2329" w:rsidRPr="004E46D8" w14:paraId="0CD66B02" w14:textId="77777777" w:rsidTr="000653D8">
        <w:tc>
          <w:tcPr>
            <w:tcW w:w="2233" w:type="dxa"/>
            <w:vMerge w:val="restart"/>
            <w:shd w:val="clear" w:color="auto" w:fill="auto"/>
          </w:tcPr>
          <w:p w14:paraId="38824762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(CP)</w:t>
            </w:r>
          </w:p>
        </w:tc>
        <w:tc>
          <w:tcPr>
            <w:tcW w:w="12965" w:type="dxa"/>
            <w:gridSpan w:val="8"/>
            <w:tcBorders>
              <w:bottom w:val="outset" w:sz="4" w:space="0" w:color="auto"/>
            </w:tcBorders>
            <w:shd w:val="clear" w:color="auto" w:fill="E7E6E6"/>
          </w:tcPr>
          <w:p w14:paraId="78F93E42" w14:textId="77777777" w:rsidR="008E2329" w:rsidRPr="004E46D8" w:rsidRDefault="008E2329" w:rsidP="008E2329">
            <w:pPr>
              <w:tabs>
                <w:tab w:val="left" w:pos="1806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CPL-PRODI  (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Lulusan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Program Studi) Yang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Dibebankan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Pada Mata Kuliah     </w:t>
            </w:r>
          </w:p>
        </w:tc>
      </w:tr>
      <w:tr w:rsidR="008E2329" w:rsidRPr="004E46D8" w14:paraId="2F177DDE" w14:textId="77777777" w:rsidTr="000653D8">
        <w:tc>
          <w:tcPr>
            <w:tcW w:w="2233" w:type="dxa"/>
            <w:vMerge/>
            <w:shd w:val="clear" w:color="auto" w:fill="auto"/>
          </w:tcPr>
          <w:p w14:paraId="18D3D71D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5C5B61B7" w14:textId="77777777" w:rsidR="008E2329" w:rsidRPr="004E46D8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S3</w:t>
            </w:r>
          </w:p>
          <w:p w14:paraId="4E6C2358" w14:textId="32B42A4E" w:rsidR="008E2329" w:rsidRPr="004E46D8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2220" w:type="dxa"/>
            <w:gridSpan w:val="7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7174F63D" w14:textId="6E5513E4" w:rsidR="008E2329" w:rsidRPr="004E46D8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Berkontribusi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dalam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peningkatan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mutu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kehidupan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bermasyarakat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,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berbangsa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,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bernegara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, dan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kemajuan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peradaban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berdasarkan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Pancasila</w:t>
            </w:r>
            <w:r>
              <w:rPr>
                <w:rFonts w:eastAsia="Times New Roman"/>
                <w:color w:val="000000"/>
                <w:lang w:eastAsia="id-ID"/>
              </w:rPr>
              <w:t>.</w:t>
            </w:r>
          </w:p>
        </w:tc>
      </w:tr>
      <w:tr w:rsidR="008E2329" w:rsidRPr="004E46D8" w14:paraId="238260F8" w14:textId="77777777" w:rsidTr="000653D8">
        <w:tc>
          <w:tcPr>
            <w:tcW w:w="2233" w:type="dxa"/>
            <w:vMerge/>
            <w:shd w:val="clear" w:color="auto" w:fill="auto"/>
          </w:tcPr>
          <w:p w14:paraId="3344834B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11579" w14:textId="25F97425" w:rsidR="008E2329" w:rsidRPr="00065900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P1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C57D6" w14:textId="32E864F8" w:rsidR="008E2329" w:rsidRPr="00002A00" w:rsidRDefault="008E2329" w:rsidP="008E2329">
            <w:pPr>
              <w:rPr>
                <w:rFonts w:eastAsia="Times New Roman"/>
                <w:color w:val="000000"/>
                <w:lang w:val="id-ID"/>
              </w:rPr>
            </w:pPr>
            <w:proofErr w:type="spellStart"/>
            <w:r w:rsidRPr="00D736E3">
              <w:t>Menguasi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konsep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teoritis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mate</w:t>
            </w:r>
            <w:r>
              <w:t>matika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 </w:t>
            </w:r>
            <w:r w:rsidRPr="00F2759A">
              <w:t xml:space="preserve">dan </w:t>
            </w:r>
            <w:proofErr w:type="spellStart"/>
            <w:r w:rsidRPr="00F2759A">
              <w:t>fisika</w:t>
            </w:r>
            <w:proofErr w:type="spellEnd"/>
            <w:r w:rsidRPr="00F2759A">
              <w:t xml:space="preserve"> </w:t>
            </w:r>
            <w:proofErr w:type="spellStart"/>
            <w:r w:rsidRPr="00F2759A">
              <w:t>instrumentasi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terkait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dengan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praktek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instalasi</w:t>
            </w:r>
            <w:proofErr w:type="spellEnd"/>
            <w:r w:rsidRPr="00D736E3">
              <w:t xml:space="preserve"> dan</w:t>
            </w:r>
            <w:r>
              <w:t xml:space="preserve"> </w:t>
            </w:r>
            <w:proofErr w:type="spellStart"/>
            <w:r w:rsidRPr="00D736E3">
              <w:t>konfigurasi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interpertasi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instruksi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pengoperasian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pengujian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pemeliharaan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perbaikan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untuk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menyelesaikan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permasalahan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instrumentasi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sistem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kendali</w:t>
            </w:r>
            <w:proofErr w:type="spellEnd"/>
          </w:p>
        </w:tc>
      </w:tr>
      <w:tr w:rsidR="008E2329" w:rsidRPr="004E46D8" w14:paraId="17E54463" w14:textId="77777777" w:rsidTr="00065900">
        <w:trPr>
          <w:trHeight w:val="693"/>
        </w:trPr>
        <w:tc>
          <w:tcPr>
            <w:tcW w:w="2233" w:type="dxa"/>
            <w:vMerge/>
            <w:shd w:val="clear" w:color="auto" w:fill="auto"/>
          </w:tcPr>
          <w:p w14:paraId="5BCED4B9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C94E1" w14:textId="51B18B66" w:rsidR="008E2329" w:rsidRPr="00076F74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KU1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530FD" w14:textId="54AEC4F6" w:rsidR="008E2329" w:rsidRPr="00065900" w:rsidRDefault="008E2329" w:rsidP="008E2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Mampu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berlingkup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dan </w:t>
            </w:r>
            <w:proofErr w:type="spellStart"/>
            <w:r>
              <w:t>menganalisis</w:t>
            </w:r>
            <w:proofErr w:type="spellEnd"/>
            <w:r>
              <w:t xml:space="preserve"> data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beragam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baku</w:t>
            </w:r>
            <w:proofErr w:type="spellEnd"/>
            <w:r>
              <w:t>;</w:t>
            </w:r>
          </w:p>
        </w:tc>
      </w:tr>
      <w:tr w:rsidR="008E2329" w:rsidRPr="004E46D8" w14:paraId="72DA3605" w14:textId="77777777" w:rsidTr="000653D8">
        <w:tc>
          <w:tcPr>
            <w:tcW w:w="2233" w:type="dxa"/>
            <w:vMerge/>
            <w:shd w:val="clear" w:color="auto" w:fill="auto"/>
          </w:tcPr>
          <w:p w14:paraId="75C47932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A6283" w14:textId="01F14BE5" w:rsidR="008E2329" w:rsidRPr="004E46D8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KU2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1EC12" w14:textId="21462768" w:rsidR="008E2329" w:rsidRDefault="008E2329" w:rsidP="008E2329">
            <w:pPr>
              <w:autoSpaceDE w:val="0"/>
              <w:autoSpaceDN w:val="0"/>
              <w:adjustRightInd w:val="0"/>
              <w:jc w:val="both"/>
            </w:pPr>
            <w:r w:rsidRPr="00851AC9">
              <w:t xml:space="preserve">Mampu </w:t>
            </w:r>
            <w:proofErr w:type="spellStart"/>
            <w:r w:rsidRPr="00851AC9">
              <w:t>menunjukkan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kinerja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bermutu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terukur</w:t>
            </w:r>
            <w:proofErr w:type="spellEnd"/>
            <w:r w:rsidRPr="00851AC9">
              <w:t>;</w:t>
            </w:r>
          </w:p>
        </w:tc>
      </w:tr>
      <w:tr w:rsidR="008E2329" w:rsidRPr="004E46D8" w14:paraId="4E13D11C" w14:textId="77777777" w:rsidTr="000653D8">
        <w:tc>
          <w:tcPr>
            <w:tcW w:w="2233" w:type="dxa"/>
            <w:vMerge/>
            <w:shd w:val="clear" w:color="auto" w:fill="auto"/>
          </w:tcPr>
          <w:p w14:paraId="22A0B961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47AEF" w14:textId="0D8A44B4" w:rsidR="008E2329" w:rsidRPr="004E46D8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KU3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CDB3E" w14:textId="468FE185" w:rsidR="008E2329" w:rsidRDefault="008E2329" w:rsidP="008E2329">
            <w:pPr>
              <w:autoSpaceDE w:val="0"/>
              <w:autoSpaceDN w:val="0"/>
              <w:adjustRightInd w:val="0"/>
              <w:jc w:val="both"/>
            </w:pPr>
            <w:r w:rsidRPr="00851AC9">
              <w:t xml:space="preserve">Mampu </w:t>
            </w:r>
            <w:proofErr w:type="spellStart"/>
            <w:r w:rsidRPr="00851AC9">
              <w:t>memecahkan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masalah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dengan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sifat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konteks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sesuai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dengan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bidang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keahlian</w:t>
            </w:r>
            <w:proofErr w:type="spellEnd"/>
            <w:r w:rsidRPr="00851AC9">
              <w:t xml:space="preserve">, </w:t>
            </w:r>
            <w:proofErr w:type="spellStart"/>
            <w:r w:rsidRPr="00851AC9">
              <w:t>penerapannya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didasarkan</w:t>
            </w:r>
            <w:proofErr w:type="spellEnd"/>
            <w:r w:rsidRPr="00851AC9">
              <w:t xml:space="preserve"> pada </w:t>
            </w:r>
            <w:proofErr w:type="spellStart"/>
            <w:r w:rsidRPr="00851AC9">
              <w:t>pemikiran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logis</w:t>
            </w:r>
            <w:proofErr w:type="spellEnd"/>
            <w:r w:rsidRPr="00851AC9">
              <w:t xml:space="preserve">, </w:t>
            </w:r>
            <w:proofErr w:type="spellStart"/>
            <w:r w:rsidRPr="00851AC9">
              <w:t>inovatif</w:t>
            </w:r>
            <w:proofErr w:type="spellEnd"/>
            <w:r w:rsidRPr="00851AC9">
              <w:t xml:space="preserve">, dan </w:t>
            </w:r>
            <w:proofErr w:type="spellStart"/>
            <w:r w:rsidRPr="00851AC9">
              <w:t>bertanggung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jawab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atas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hasilnya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secara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mandiri</w:t>
            </w:r>
            <w:proofErr w:type="spellEnd"/>
            <w:r w:rsidRPr="00851AC9">
              <w:t>;</w:t>
            </w:r>
          </w:p>
        </w:tc>
      </w:tr>
      <w:tr w:rsidR="008E2329" w:rsidRPr="004E46D8" w14:paraId="004B6698" w14:textId="77777777" w:rsidTr="000653D8">
        <w:tc>
          <w:tcPr>
            <w:tcW w:w="2233" w:type="dxa"/>
            <w:vMerge/>
            <w:shd w:val="clear" w:color="auto" w:fill="auto"/>
          </w:tcPr>
          <w:p w14:paraId="4EFE81F3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2CA9" w14:textId="30D623A8" w:rsidR="008E2329" w:rsidRPr="004E46D8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KU6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9F9A7" w14:textId="7B654EF9" w:rsidR="008E2329" w:rsidRDefault="008E2329" w:rsidP="008E2329">
            <w:pPr>
              <w:autoSpaceDE w:val="0"/>
              <w:autoSpaceDN w:val="0"/>
              <w:adjustRightInd w:val="0"/>
              <w:jc w:val="both"/>
            </w:pPr>
            <w:r w:rsidRPr="00851AC9">
              <w:t xml:space="preserve">Mampu </w:t>
            </w:r>
            <w:proofErr w:type="spellStart"/>
            <w:r w:rsidRPr="00851AC9">
              <w:t>bertanggung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jawab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atas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pencapaian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hasil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kelompok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melakukan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supervisi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evaluasi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terhadap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penyelesaian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pekerjaan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ditugaskan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kepada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berada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dibawahtanggungjawabnya</w:t>
            </w:r>
            <w:proofErr w:type="spellEnd"/>
            <w:r>
              <w:t xml:space="preserve"> ;</w:t>
            </w:r>
          </w:p>
        </w:tc>
      </w:tr>
      <w:tr w:rsidR="008E2329" w:rsidRPr="004E46D8" w14:paraId="467F5D53" w14:textId="77777777" w:rsidTr="000653D8">
        <w:tc>
          <w:tcPr>
            <w:tcW w:w="2233" w:type="dxa"/>
            <w:vMerge/>
            <w:shd w:val="clear" w:color="auto" w:fill="auto"/>
          </w:tcPr>
          <w:p w14:paraId="0ACC9183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6F866" w14:textId="1611759C" w:rsidR="008E2329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KU7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44887" w14:textId="58DB8AE7" w:rsidR="008E2329" w:rsidRPr="001E33A9" w:rsidRDefault="008E2329" w:rsidP="008E2329">
            <w:pPr>
              <w:rPr>
                <w:b/>
                <w:bCs/>
                <w:lang w:eastAsia="id-ID"/>
              </w:rPr>
            </w:pPr>
            <w:r w:rsidRPr="00851AC9">
              <w:t xml:space="preserve">Mampu </w:t>
            </w:r>
            <w:proofErr w:type="spellStart"/>
            <w:r w:rsidRPr="00851AC9">
              <w:t>melakukan</w:t>
            </w:r>
            <w:proofErr w:type="spellEnd"/>
            <w:r w:rsidRPr="00851AC9">
              <w:t xml:space="preserve"> proses </w:t>
            </w:r>
            <w:proofErr w:type="spellStart"/>
            <w:r w:rsidRPr="00851AC9">
              <w:t>evaluasi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diri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terhadap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kelompok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kerja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berada</w:t>
            </w:r>
            <w:proofErr w:type="spellEnd"/>
            <w:r w:rsidRPr="00851AC9">
              <w:t xml:space="preserve"> di </w:t>
            </w:r>
            <w:proofErr w:type="spellStart"/>
            <w:r w:rsidRPr="00851AC9">
              <w:t>bawah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tanggungjawabnya</w:t>
            </w:r>
            <w:proofErr w:type="spellEnd"/>
            <w:r w:rsidRPr="00851AC9">
              <w:t xml:space="preserve">, dan </w:t>
            </w:r>
            <w:proofErr w:type="spellStart"/>
            <w:r w:rsidRPr="00851AC9">
              <w:t>mengelola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pengembangan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kompetensi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secara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mandiri</w:t>
            </w:r>
            <w:proofErr w:type="spellEnd"/>
            <w:r w:rsidRPr="00851AC9">
              <w:t>;</w:t>
            </w:r>
          </w:p>
        </w:tc>
      </w:tr>
      <w:tr w:rsidR="008E2329" w:rsidRPr="004E46D8" w14:paraId="50B6C182" w14:textId="77777777" w:rsidTr="000653D8">
        <w:tc>
          <w:tcPr>
            <w:tcW w:w="2233" w:type="dxa"/>
            <w:vMerge/>
            <w:shd w:val="clear" w:color="auto" w:fill="auto"/>
          </w:tcPr>
          <w:p w14:paraId="6522261D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D0FF5" w14:textId="6F9A915A" w:rsidR="008E2329" w:rsidRPr="004E46D8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9F299A">
              <w:rPr>
                <w:b/>
                <w:bCs/>
                <w:lang w:eastAsia="id-ID"/>
              </w:rPr>
              <w:t>KK</w:t>
            </w:r>
            <w:r>
              <w:rPr>
                <w:b/>
                <w:bCs/>
                <w:lang w:eastAsia="id-ID"/>
              </w:rPr>
              <w:t>1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A19A5" w14:textId="7906DACF" w:rsidR="008E2329" w:rsidRDefault="008E2329" w:rsidP="008E2329">
            <w:pPr>
              <w:autoSpaceDE w:val="0"/>
              <w:autoSpaceDN w:val="0"/>
              <w:adjustRightInd w:val="0"/>
              <w:jc w:val="both"/>
            </w:pPr>
            <w:r w:rsidRPr="00841CE9">
              <w:t xml:space="preserve">Mampu </w:t>
            </w:r>
            <w:proofErr w:type="spellStart"/>
            <w:r w:rsidRPr="00841CE9">
              <w:t>menyelesaikan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masalah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tegangan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rendah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operasi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pemeliharaan</w:t>
            </w:r>
            <w:proofErr w:type="spellEnd"/>
            <w:r>
              <w:t xml:space="preserve"> </w:t>
            </w:r>
            <w:proofErr w:type="spellStart"/>
            <w:r w:rsidRPr="00841CE9">
              <w:t>sampai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tegangan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menengah</w:t>
            </w:r>
            <w:proofErr w:type="spellEnd"/>
            <w:r w:rsidRPr="00841CE9">
              <w:t xml:space="preserve"> 20KV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menerapkan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matematika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terapan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listrik</w:t>
            </w:r>
            <w:proofErr w:type="spellEnd"/>
            <w:r>
              <w:t xml:space="preserve"> </w:t>
            </w:r>
            <w:r w:rsidRPr="00841CE9">
              <w:t xml:space="preserve">dan magnet, </w:t>
            </w:r>
            <w:proofErr w:type="spellStart"/>
            <w:r w:rsidRPr="00841CE9">
              <w:t>prinsip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rekayasa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ke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dalam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prosedur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praktek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teknikal</w:t>
            </w:r>
            <w:proofErr w:type="spellEnd"/>
            <w:r w:rsidRPr="00841CE9">
              <w:t xml:space="preserve"> (</w:t>
            </w:r>
            <w:r w:rsidRPr="00841CE9">
              <w:rPr>
                <w:i/>
                <w:iCs/>
              </w:rPr>
              <w:t>technical practice</w:t>
            </w:r>
            <w:r w:rsidRPr="00841CE9">
              <w:t>)</w:t>
            </w:r>
            <w:r>
              <w:t>;</w:t>
            </w:r>
          </w:p>
        </w:tc>
      </w:tr>
      <w:tr w:rsidR="008E2329" w:rsidRPr="004E46D8" w14:paraId="73C0513B" w14:textId="77777777" w:rsidTr="000653D8">
        <w:tc>
          <w:tcPr>
            <w:tcW w:w="2233" w:type="dxa"/>
            <w:vMerge/>
            <w:shd w:val="clear" w:color="auto" w:fill="auto"/>
          </w:tcPr>
          <w:p w14:paraId="005786B6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7934A" w14:textId="16F4A94B" w:rsidR="008E2329" w:rsidRPr="009F299A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KK2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A46F1" w14:textId="430F70EC" w:rsidR="008E2329" w:rsidRPr="00841CE9" w:rsidRDefault="008E2329" w:rsidP="008E2329">
            <w:pPr>
              <w:autoSpaceDE w:val="0"/>
              <w:autoSpaceDN w:val="0"/>
              <w:adjustRightInd w:val="0"/>
              <w:jc w:val="both"/>
            </w:pPr>
            <w:r w:rsidRPr="00841CE9">
              <w:t xml:space="preserve">Mampu </w:t>
            </w:r>
            <w:proofErr w:type="spellStart"/>
            <w:r w:rsidRPr="00841CE9">
              <w:t>mengidentifikasi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menyelesaikan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pekerjaan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pemasangan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pengawasan</w:t>
            </w:r>
            <w:proofErr w:type="spellEnd"/>
            <w:r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serta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operasi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pemeliharaan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peralatan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menggunakan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prosedur</w:t>
            </w:r>
            <w:proofErr w:type="spellEnd"/>
            <w:r>
              <w:t xml:space="preserve">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acuan</w:t>
            </w:r>
            <w:proofErr w:type="spellEnd"/>
            <w:r w:rsidRPr="00841CE9">
              <w:t xml:space="preserve"> Standard SNI, IEC, dan standard lain yang </w:t>
            </w:r>
            <w:proofErr w:type="spellStart"/>
            <w:r w:rsidRPr="00841CE9">
              <w:t>terkait</w:t>
            </w:r>
            <w:proofErr w:type="spellEnd"/>
            <w:r w:rsidRPr="00841CE9">
              <w:t xml:space="preserve">, dan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memperhatikan</w:t>
            </w:r>
            <w:proofErr w:type="spellEnd"/>
            <w:r>
              <w:t xml:space="preserve"> </w:t>
            </w:r>
            <w:proofErr w:type="spellStart"/>
            <w:r w:rsidRPr="00841CE9">
              <w:t>faktor-faktor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ekonomi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kesehatan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keselamatan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publik</w:t>
            </w:r>
            <w:proofErr w:type="spellEnd"/>
            <w:r w:rsidRPr="00841CE9">
              <w:t>, dan</w:t>
            </w:r>
            <w:r>
              <w:t xml:space="preserve"> </w:t>
            </w:r>
            <w:proofErr w:type="spellStart"/>
            <w:r w:rsidRPr="00841CE9">
              <w:t>lingkungan</w:t>
            </w:r>
            <w:proofErr w:type="spellEnd"/>
            <w:r>
              <w:t>;</w:t>
            </w:r>
          </w:p>
        </w:tc>
      </w:tr>
      <w:tr w:rsidR="008E2329" w:rsidRPr="004E46D8" w14:paraId="23738C60" w14:textId="77777777" w:rsidTr="000653D8">
        <w:tc>
          <w:tcPr>
            <w:tcW w:w="2233" w:type="dxa"/>
            <w:vMerge/>
            <w:shd w:val="clear" w:color="auto" w:fill="auto"/>
          </w:tcPr>
          <w:p w14:paraId="7836BCDB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80E53" w14:textId="115CA35E" w:rsidR="008E2329" w:rsidRPr="009F299A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KK3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A6E3A" w14:textId="6D51E1C7" w:rsidR="008E2329" w:rsidRPr="00841CE9" w:rsidRDefault="008E2329" w:rsidP="008E2329">
            <w:pPr>
              <w:adjustRightInd w:val="0"/>
            </w:pPr>
            <w:r w:rsidRPr="00841CE9">
              <w:t xml:space="preserve">Mampu </w:t>
            </w:r>
            <w:proofErr w:type="spellStart"/>
            <w:r w:rsidRPr="00841CE9">
              <w:t>merancang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dalam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bentuk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gambar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teknik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secara</w:t>
            </w:r>
            <w:proofErr w:type="spellEnd"/>
            <w:r w:rsidRPr="00841CE9">
              <w:t xml:space="preserve"> manual dan/</w:t>
            </w:r>
            <w:proofErr w:type="spellStart"/>
            <w:r w:rsidRPr="00841CE9">
              <w:t>atau</w:t>
            </w:r>
            <w:proofErr w:type="spellEnd"/>
            <w:r>
              <w:t xml:space="preserve"> </w:t>
            </w:r>
            <w:r w:rsidRPr="00841CE9">
              <w:t xml:space="preserve">software </w:t>
            </w:r>
            <w:proofErr w:type="spellStart"/>
            <w:r w:rsidRPr="00841CE9">
              <w:t>aplikasi</w:t>
            </w:r>
            <w:proofErr w:type="spellEnd"/>
            <w:r w:rsidRPr="00841CE9">
              <w:t xml:space="preserve"> CAD</w:t>
            </w:r>
            <w:r>
              <w:t>;</w:t>
            </w:r>
          </w:p>
        </w:tc>
      </w:tr>
      <w:tr w:rsidR="008E2329" w:rsidRPr="004E46D8" w14:paraId="091000C2" w14:textId="77777777" w:rsidTr="000653D8">
        <w:tc>
          <w:tcPr>
            <w:tcW w:w="2233" w:type="dxa"/>
            <w:vMerge/>
            <w:shd w:val="clear" w:color="auto" w:fill="auto"/>
          </w:tcPr>
          <w:p w14:paraId="6A3F0360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16567" w14:textId="0EBD2C0F" w:rsidR="008E2329" w:rsidRPr="009F299A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KK4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BC6A2" w14:textId="325A9A12" w:rsidR="008E2329" w:rsidRPr="00841CE9" w:rsidRDefault="008E2329" w:rsidP="008E2329">
            <w:pPr>
              <w:adjustRightInd w:val="0"/>
            </w:pPr>
            <w:r w:rsidRPr="00841CE9">
              <w:t xml:space="preserve">Mampu </w:t>
            </w:r>
            <w:proofErr w:type="spellStart"/>
            <w:r w:rsidRPr="00841CE9">
              <w:t>melaksanakan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pemasangan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pengawasan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sesuai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gambar</w:t>
            </w:r>
            <w:proofErr w:type="spellEnd"/>
            <w:r>
              <w:t xml:space="preserve"> </w:t>
            </w:r>
            <w:proofErr w:type="spellStart"/>
            <w:r w:rsidRPr="00841CE9">
              <w:t>rancangan</w:t>
            </w:r>
            <w:proofErr w:type="spellEnd"/>
            <w:r>
              <w:t>;</w:t>
            </w:r>
          </w:p>
        </w:tc>
      </w:tr>
      <w:tr w:rsidR="008E2329" w:rsidRPr="004E46D8" w14:paraId="34E65D3B" w14:textId="77777777" w:rsidTr="000653D8">
        <w:tc>
          <w:tcPr>
            <w:tcW w:w="2233" w:type="dxa"/>
            <w:vMerge/>
            <w:shd w:val="clear" w:color="auto" w:fill="auto"/>
          </w:tcPr>
          <w:p w14:paraId="721D0991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4EE45" w14:textId="073021CA" w:rsidR="008E2329" w:rsidRPr="009F299A" w:rsidRDefault="008E2329" w:rsidP="008E2329">
            <w:pPr>
              <w:tabs>
                <w:tab w:val="left" w:pos="599"/>
              </w:tabs>
              <w:autoSpaceDE w:val="0"/>
              <w:autoSpaceDN w:val="0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KK7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5AACD" w14:textId="64B08356" w:rsidR="008E2329" w:rsidRPr="00841CE9" w:rsidRDefault="008E2329" w:rsidP="008E2329">
            <w:pPr>
              <w:autoSpaceDE w:val="0"/>
              <w:autoSpaceDN w:val="0"/>
              <w:adjustRightInd w:val="0"/>
              <w:jc w:val="both"/>
            </w:pPr>
            <w:r w:rsidRPr="00841CE9">
              <w:t xml:space="preserve">Mampu </w:t>
            </w:r>
            <w:proofErr w:type="spellStart"/>
            <w:r w:rsidRPr="00841CE9">
              <w:t>mengikuti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perkembangan</w:t>
            </w:r>
            <w:proofErr w:type="spellEnd"/>
            <w:r>
              <w:t xml:space="preserve"> </w:t>
            </w:r>
            <w:proofErr w:type="spellStart"/>
            <w:r w:rsidRPr="00841CE9">
              <w:t>teknik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teknologi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isu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terkini</w:t>
            </w:r>
            <w:proofErr w:type="spellEnd"/>
            <w:r w:rsidRPr="00841CE9">
              <w:t xml:space="preserve"> yang </w:t>
            </w:r>
            <w:proofErr w:type="spellStart"/>
            <w:r w:rsidRPr="00841CE9">
              <w:t>terkait</w:t>
            </w:r>
            <w:proofErr w:type="spellEnd"/>
            <w:r w:rsidRPr="00841CE9">
              <w:t xml:space="preserve"> di </w:t>
            </w:r>
            <w:proofErr w:type="spellStart"/>
            <w:r w:rsidRPr="00841CE9">
              <w:t>bidang</w:t>
            </w:r>
            <w:proofErr w:type="spellEnd"/>
            <w:r>
              <w:t xml:space="preserve"> </w:t>
            </w:r>
            <w:proofErr w:type="spellStart"/>
            <w:r w:rsidRPr="00841CE9">
              <w:t>kelistrikan</w:t>
            </w:r>
            <w:proofErr w:type="spellEnd"/>
            <w:r>
              <w:t>;</w:t>
            </w:r>
          </w:p>
        </w:tc>
      </w:tr>
      <w:tr w:rsidR="008E2329" w:rsidRPr="004E46D8" w14:paraId="19AC3DB9" w14:textId="77777777" w:rsidTr="000653D8">
        <w:trPr>
          <w:trHeight w:val="296"/>
        </w:trPr>
        <w:tc>
          <w:tcPr>
            <w:tcW w:w="2233" w:type="dxa"/>
            <w:vMerge/>
            <w:shd w:val="clear" w:color="auto" w:fill="auto"/>
          </w:tcPr>
          <w:p w14:paraId="36BDE09B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14:paraId="2D5E6743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CPMK (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Mata Kuliah)</w:t>
            </w:r>
          </w:p>
        </w:tc>
      </w:tr>
      <w:tr w:rsidR="008E2329" w:rsidRPr="004E46D8" w14:paraId="46382564" w14:textId="77777777" w:rsidTr="000653D8">
        <w:tc>
          <w:tcPr>
            <w:tcW w:w="2233" w:type="dxa"/>
            <w:vMerge w:val="restart"/>
            <w:shd w:val="clear" w:color="auto" w:fill="auto"/>
          </w:tcPr>
          <w:p w14:paraId="7FC8A783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FCF4D77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DBB841" w14:textId="77777777" w:rsidR="008E2329" w:rsidRPr="004E46D8" w:rsidRDefault="008E2329" w:rsidP="008E232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1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387047" w14:textId="2558AF0C" w:rsidR="008E2329" w:rsidRPr="00381E7F" w:rsidRDefault="008E2329" w:rsidP="008E2329">
            <w:pPr>
              <w:spacing w:before="120"/>
              <w:rPr>
                <w:lang w:val="id-ID"/>
              </w:rPr>
            </w:pPr>
            <w:proofErr w:type="spellStart"/>
            <w:r>
              <w:rPr>
                <w:b/>
              </w:rPr>
              <w:t>Lulusan</w:t>
            </w:r>
            <w:proofErr w:type="spellEnd"/>
            <w:r>
              <w:rPr>
                <w:b/>
              </w:rPr>
              <w:t xml:space="preserve"> Dapat </w:t>
            </w:r>
            <w:proofErr w:type="spellStart"/>
            <w:r>
              <w:rPr>
                <w:b/>
              </w:rPr>
              <w:t>Memahami</w:t>
            </w:r>
            <w:proofErr w:type="spellEnd"/>
            <w:r>
              <w:rPr>
                <w:b/>
              </w:rPr>
              <w:t xml:space="preserve"> dan Mampu </w:t>
            </w:r>
            <w:proofErr w:type="spellStart"/>
            <w:r>
              <w:rPr>
                <w:b/>
              </w:rPr>
              <w:t>Memilih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pengaman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tepat</w:t>
            </w:r>
            <w:proofErr w:type="spellEnd"/>
            <w:r>
              <w:rPr>
                <w:b/>
              </w:rPr>
              <w:t xml:space="preserve"> pada </w:t>
            </w:r>
            <w:proofErr w:type="spellStart"/>
            <w:r>
              <w:rPr>
                <w:b/>
              </w:rPr>
              <w:t>sebuah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gedung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Industri</w:t>
            </w:r>
            <w:proofErr w:type="spellEnd"/>
          </w:p>
        </w:tc>
      </w:tr>
      <w:tr w:rsidR="008E2329" w:rsidRPr="004E46D8" w14:paraId="6AB4133C" w14:textId="77777777" w:rsidTr="000653D8">
        <w:tc>
          <w:tcPr>
            <w:tcW w:w="2233" w:type="dxa"/>
            <w:vMerge/>
            <w:shd w:val="clear" w:color="auto" w:fill="auto"/>
          </w:tcPr>
          <w:p w14:paraId="72FF3FBF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7B19" w14:textId="77777777" w:rsidR="008E2329" w:rsidRPr="004E46D8" w:rsidRDefault="008E2329" w:rsidP="008E232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2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3988" w14:textId="15CE05AA" w:rsidR="008E2329" w:rsidRPr="00375CFB" w:rsidRDefault="008E2329" w:rsidP="008E2329">
            <w:pPr>
              <w:spacing w:line="288" w:lineRule="auto"/>
              <w:rPr>
                <w:b/>
              </w:rPr>
            </w:pPr>
            <w:proofErr w:type="spellStart"/>
            <w:r>
              <w:rPr>
                <w:b/>
              </w:rPr>
              <w:t>Lulusan</w:t>
            </w:r>
            <w:proofErr w:type="spellEnd"/>
            <w:r>
              <w:rPr>
                <w:b/>
              </w:rPr>
              <w:t xml:space="preserve"> Dapat </w:t>
            </w:r>
            <w:proofErr w:type="spellStart"/>
            <w:r>
              <w:rPr>
                <w:b/>
              </w:rPr>
              <w:t>Memahami</w:t>
            </w:r>
            <w:proofErr w:type="spellEnd"/>
            <w:r>
              <w:rPr>
                <w:b/>
              </w:rPr>
              <w:t xml:space="preserve"> dan Mampu </w:t>
            </w:r>
            <w:proofErr w:type="spellStart"/>
            <w:r>
              <w:rPr>
                <w:b/>
              </w:rPr>
              <w:t>Memilih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peralatan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tepat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digunakan</w:t>
            </w:r>
            <w:proofErr w:type="spellEnd"/>
            <w:r>
              <w:rPr>
                <w:b/>
              </w:rPr>
              <w:t xml:space="preserve"> pada </w:t>
            </w:r>
            <w:proofErr w:type="spellStart"/>
            <w:r>
              <w:rPr>
                <w:b/>
              </w:rPr>
              <w:t>sebuah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gedung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Industri</w:t>
            </w:r>
            <w:proofErr w:type="spellEnd"/>
            <w:r>
              <w:rPr>
                <w:b/>
              </w:rPr>
              <w:t xml:space="preserve">, agar </w:t>
            </w:r>
            <w:proofErr w:type="spellStart"/>
            <w:r>
              <w:rPr>
                <w:b/>
              </w:rPr>
              <w:t>mampu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memroteksi</w:t>
            </w:r>
            <w:proofErr w:type="spellEnd"/>
            <w:r>
              <w:rPr>
                <w:b/>
              </w:rPr>
              <w:t xml:space="preserve"> operator </w:t>
            </w:r>
            <w:proofErr w:type="spellStart"/>
            <w:r>
              <w:rPr>
                <w:b/>
              </w:rPr>
              <w:t>atau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pengguna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gedung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tersebut</w:t>
            </w:r>
            <w:proofErr w:type="spellEnd"/>
          </w:p>
        </w:tc>
      </w:tr>
      <w:tr w:rsidR="008E2329" w:rsidRPr="004E46D8" w14:paraId="49ADAC74" w14:textId="77777777" w:rsidTr="000653D8">
        <w:tc>
          <w:tcPr>
            <w:tcW w:w="2233" w:type="dxa"/>
            <w:vMerge/>
            <w:shd w:val="clear" w:color="auto" w:fill="auto"/>
          </w:tcPr>
          <w:p w14:paraId="1952D62B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EEDC48" w14:textId="77777777" w:rsidR="008E2329" w:rsidRPr="004E46D8" w:rsidRDefault="008E2329" w:rsidP="008E232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3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B857385" w14:textId="2D4E8E1C" w:rsidR="008E2329" w:rsidRPr="00381E7F" w:rsidRDefault="008E2329" w:rsidP="008E2329">
            <w:pPr>
              <w:rPr>
                <w:lang w:val="id-ID"/>
              </w:rPr>
            </w:pPr>
            <w:proofErr w:type="spellStart"/>
            <w:r>
              <w:rPr>
                <w:b/>
              </w:rPr>
              <w:t>Lulusan</w:t>
            </w:r>
            <w:proofErr w:type="spellEnd"/>
            <w:r>
              <w:rPr>
                <w:b/>
              </w:rPr>
              <w:t xml:space="preserve"> Dapat </w:t>
            </w:r>
            <w:proofErr w:type="spellStart"/>
            <w:r>
              <w:rPr>
                <w:b/>
              </w:rPr>
              <w:t>Memahami</w:t>
            </w:r>
            <w:proofErr w:type="spellEnd"/>
            <w:r>
              <w:rPr>
                <w:b/>
              </w:rPr>
              <w:t xml:space="preserve"> dan Mampu </w:t>
            </w:r>
            <w:proofErr w:type="spellStart"/>
            <w:r>
              <w:rPr>
                <w:b/>
              </w:rPr>
              <w:t>Merencanakan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pengamanan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terhadap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pengguna</w:t>
            </w:r>
            <w:proofErr w:type="spellEnd"/>
            <w:r>
              <w:rPr>
                <w:b/>
              </w:rPr>
              <w:t xml:space="preserve"> /operator </w:t>
            </w:r>
            <w:proofErr w:type="spellStart"/>
            <w:r>
              <w:rPr>
                <w:b/>
              </w:rPr>
              <w:t>sebuah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peralatan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sesuai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stanart</w:t>
            </w:r>
            <w:proofErr w:type="spellEnd"/>
            <w:r>
              <w:rPr>
                <w:b/>
              </w:rPr>
              <w:t xml:space="preserve"> PUIL</w:t>
            </w:r>
          </w:p>
        </w:tc>
      </w:tr>
      <w:tr w:rsidR="008E2329" w:rsidRPr="004E46D8" w14:paraId="19A821CD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11941FE2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Deskripsi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Singkat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MK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E193F8F" w14:textId="07E5080C" w:rsidR="008E2329" w:rsidRPr="0028054A" w:rsidRDefault="008E2329" w:rsidP="008E2329">
            <w:pPr>
              <w:ind w:left="1" w:hanging="1"/>
            </w:pPr>
            <w:r>
              <w:rPr>
                <w:b/>
              </w:rPr>
              <w:t xml:space="preserve">Mata Kuliah </w:t>
            </w:r>
            <w:proofErr w:type="spellStart"/>
            <w:r>
              <w:rPr>
                <w:b/>
              </w:rPr>
              <w:t>Instalasi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Pengaman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Petir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adalah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kuliah</w:t>
            </w:r>
            <w:proofErr w:type="spellEnd"/>
          </w:p>
        </w:tc>
      </w:tr>
      <w:tr w:rsidR="008E2329" w:rsidRPr="004E46D8" w14:paraId="6996F734" w14:textId="77777777" w:rsidTr="007535B4">
        <w:trPr>
          <w:trHeight w:val="998"/>
        </w:trPr>
        <w:tc>
          <w:tcPr>
            <w:tcW w:w="2233" w:type="dxa"/>
            <w:shd w:val="clear" w:color="auto" w:fill="auto"/>
          </w:tcPr>
          <w:p w14:paraId="62256892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Bahan Kajian / Materi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8A6A75F" w14:textId="77777777" w:rsidR="008E2329" w:rsidRPr="00F671B6" w:rsidRDefault="008E2329" w:rsidP="008E2329">
            <w:pPr>
              <w:spacing w:line="295" w:lineRule="auto"/>
              <w:rPr>
                <w:lang w:val="da-DK"/>
              </w:rPr>
            </w:pPr>
            <w:r>
              <w:rPr>
                <w:lang w:val="da-DK"/>
              </w:rPr>
              <w:t>1. Distribusi tegangan rendah 20 KV/380 V</w:t>
            </w:r>
          </w:p>
          <w:p w14:paraId="7C6FAEEA" w14:textId="77777777" w:rsidR="008E2329" w:rsidRPr="00F671B6" w:rsidRDefault="008E2329" w:rsidP="008E2329">
            <w:pPr>
              <w:spacing w:line="295" w:lineRule="auto"/>
              <w:rPr>
                <w:lang w:val="sv-SE"/>
              </w:rPr>
            </w:pPr>
            <w:r>
              <w:rPr>
                <w:lang w:val="sv-SE"/>
              </w:rPr>
              <w:t>2. Sisstem Pembumian Tegangan rendah yang diatur pada PUIL</w:t>
            </w:r>
          </w:p>
          <w:p w14:paraId="63964B2E" w14:textId="77777777" w:rsidR="008E2329" w:rsidRPr="00F671B6" w:rsidRDefault="008E2329" w:rsidP="008E2329">
            <w:pPr>
              <w:spacing w:line="295" w:lineRule="auto"/>
              <w:rPr>
                <w:lang w:val="sv-SE"/>
              </w:rPr>
            </w:pPr>
            <w:r>
              <w:rPr>
                <w:lang w:val="sv-SE"/>
              </w:rPr>
              <w:t>3. Sistem TT</w:t>
            </w:r>
          </w:p>
          <w:p w14:paraId="17CF0D70" w14:textId="77777777" w:rsidR="008E2329" w:rsidRPr="00F671B6" w:rsidRDefault="008E2329" w:rsidP="008E2329">
            <w:pPr>
              <w:spacing w:line="295" w:lineRule="auto"/>
              <w:rPr>
                <w:lang w:val="sv-SE"/>
              </w:rPr>
            </w:pPr>
            <w:r w:rsidRPr="00F671B6">
              <w:rPr>
                <w:lang w:val="sv-SE"/>
              </w:rPr>
              <w:t xml:space="preserve">4. </w:t>
            </w:r>
            <w:r>
              <w:rPr>
                <w:lang w:val="sv-SE"/>
              </w:rPr>
              <w:t>Sistem TN</w:t>
            </w:r>
          </w:p>
          <w:p w14:paraId="7D434079" w14:textId="77777777" w:rsidR="008E2329" w:rsidRPr="00F671B6" w:rsidRDefault="008E2329" w:rsidP="008E2329">
            <w:pPr>
              <w:spacing w:line="295" w:lineRule="auto"/>
              <w:rPr>
                <w:lang w:val="sv-SE"/>
              </w:rPr>
            </w:pPr>
            <w:r w:rsidRPr="00F671B6">
              <w:rPr>
                <w:lang w:val="sv-SE"/>
              </w:rPr>
              <w:t xml:space="preserve">5. </w:t>
            </w:r>
            <w:r>
              <w:rPr>
                <w:lang w:val="sv-SE"/>
              </w:rPr>
              <w:t>Sistem IT</w:t>
            </w:r>
          </w:p>
          <w:p w14:paraId="513B4370" w14:textId="180D6A67" w:rsidR="008E2329" w:rsidRPr="00B159BC" w:rsidRDefault="008E2329" w:rsidP="008E2329">
            <w:pPr>
              <w:rPr>
                <w:bCs/>
              </w:rPr>
            </w:pPr>
            <w:r>
              <w:rPr>
                <w:lang w:val="sv-SE"/>
              </w:rPr>
              <w:t>6. Pembumian</w:t>
            </w:r>
          </w:p>
        </w:tc>
      </w:tr>
      <w:tr w:rsidR="008E2329" w:rsidRPr="004E46D8" w14:paraId="61E14279" w14:textId="77777777" w:rsidTr="000653D8">
        <w:tc>
          <w:tcPr>
            <w:tcW w:w="2233" w:type="dxa"/>
            <w:vMerge w:val="restart"/>
            <w:shd w:val="clear" w:color="auto" w:fill="auto"/>
          </w:tcPr>
          <w:p w14:paraId="5F9665B9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Daftar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Referensi</w:t>
            </w:r>
            <w:proofErr w:type="spellEnd"/>
          </w:p>
        </w:tc>
        <w:tc>
          <w:tcPr>
            <w:tcW w:w="2907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14:paraId="27C95043" w14:textId="77777777" w:rsidR="008E2329" w:rsidRPr="004E46D8" w:rsidRDefault="008E2329" w:rsidP="008E2329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Utama: </w:t>
            </w:r>
          </w:p>
        </w:tc>
        <w:tc>
          <w:tcPr>
            <w:tcW w:w="10058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118DCF3" w14:textId="77777777" w:rsidR="008E2329" w:rsidRPr="004E46D8" w:rsidRDefault="008E2329" w:rsidP="008E2329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</w:p>
        </w:tc>
      </w:tr>
      <w:tr w:rsidR="008E2329" w:rsidRPr="004E46D8" w14:paraId="5E36C6AB" w14:textId="77777777" w:rsidTr="000653D8">
        <w:tc>
          <w:tcPr>
            <w:tcW w:w="2233" w:type="dxa"/>
            <w:vMerge/>
            <w:shd w:val="clear" w:color="auto" w:fill="auto"/>
          </w:tcPr>
          <w:p w14:paraId="19C000E3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4739CE6E" w14:textId="77777777" w:rsidR="008E2329" w:rsidRDefault="008E2329" w:rsidP="008E2329">
            <w:pPr>
              <w:numPr>
                <w:ilvl w:val="0"/>
                <w:numId w:val="22"/>
              </w:numPr>
              <w:ind w:left="453" w:hanging="425"/>
            </w:pPr>
            <w:r>
              <w:t xml:space="preserve">Gunter </w:t>
            </w:r>
            <w:proofErr w:type="spellStart"/>
            <w:r>
              <w:t>G.Seip</w:t>
            </w:r>
            <w:proofErr w:type="spellEnd"/>
            <w:r>
              <w:t>, Electrical Installation, Siemen, 1979</w:t>
            </w:r>
          </w:p>
          <w:p w14:paraId="0FB11B65" w14:textId="77777777" w:rsidR="008E2329" w:rsidRDefault="008E2329" w:rsidP="008E2329">
            <w:pPr>
              <w:numPr>
                <w:ilvl w:val="0"/>
                <w:numId w:val="22"/>
              </w:numPr>
              <w:ind w:left="453" w:hanging="425"/>
            </w:pPr>
            <w:r>
              <w:lastRenderedPageBreak/>
              <w:t>PUIL 2012</w:t>
            </w:r>
          </w:p>
          <w:p w14:paraId="65ED5DDD" w14:textId="53B35EA5" w:rsidR="008E2329" w:rsidRPr="003D3A0B" w:rsidRDefault="008E2329" w:rsidP="008E2329"/>
        </w:tc>
      </w:tr>
      <w:tr w:rsidR="008E2329" w:rsidRPr="004E46D8" w14:paraId="313CFB00" w14:textId="77777777" w:rsidTr="000653D8">
        <w:tc>
          <w:tcPr>
            <w:tcW w:w="2233" w:type="dxa"/>
            <w:vMerge/>
            <w:shd w:val="clear" w:color="auto" w:fill="auto"/>
          </w:tcPr>
          <w:p w14:paraId="767070B9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14:paraId="52A16AE8" w14:textId="77777777" w:rsidR="008E2329" w:rsidRPr="004E46D8" w:rsidRDefault="008E2329" w:rsidP="008E2329">
            <w:pPr>
              <w:rPr>
                <w:rFonts w:eastAsia="Times New Roman"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iCs/>
                <w:color w:val="000000"/>
              </w:rPr>
              <w:t>Pendukung</w:t>
            </w:r>
            <w:proofErr w:type="spellEnd"/>
            <w:r w:rsidRPr="004E46D8">
              <w:rPr>
                <w:rFonts w:eastAsia="Times New Roman"/>
                <w:b/>
                <w:iCs/>
                <w:color w:val="000000"/>
              </w:rPr>
              <w:t>:</w:t>
            </w:r>
          </w:p>
        </w:tc>
        <w:tc>
          <w:tcPr>
            <w:tcW w:w="10058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8F304F" w14:textId="77777777" w:rsidR="008E2329" w:rsidRPr="004E46D8" w:rsidRDefault="008E2329" w:rsidP="008E2329">
            <w:pPr>
              <w:rPr>
                <w:rFonts w:eastAsia="Times New Roman"/>
                <w:color w:val="000000"/>
              </w:rPr>
            </w:pPr>
          </w:p>
        </w:tc>
      </w:tr>
      <w:tr w:rsidR="008E2329" w:rsidRPr="004E46D8" w14:paraId="4E837CA3" w14:textId="77777777" w:rsidTr="000653D8">
        <w:tc>
          <w:tcPr>
            <w:tcW w:w="2233" w:type="dxa"/>
            <w:vMerge/>
            <w:shd w:val="clear" w:color="auto" w:fill="auto"/>
          </w:tcPr>
          <w:p w14:paraId="0B76009A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14:paraId="22B0AEBF" w14:textId="295AFF6D" w:rsidR="008E2329" w:rsidRPr="00913679" w:rsidRDefault="008E2329" w:rsidP="008E2329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lang w:val="sv-SE"/>
              </w:rPr>
            </w:pPr>
            <w:r w:rsidRPr="005204AC">
              <w:rPr>
                <w:sz w:val="22"/>
                <w:szCs w:val="22"/>
                <w:lang w:val="sv-SE"/>
              </w:rPr>
              <w:t>PUI</w:t>
            </w:r>
            <w:r>
              <w:rPr>
                <w:sz w:val="22"/>
                <w:szCs w:val="22"/>
                <w:lang w:val="sv-SE"/>
              </w:rPr>
              <w:t>L</w:t>
            </w:r>
          </w:p>
          <w:p w14:paraId="38CDE97F" w14:textId="53A324FC" w:rsidR="008E2329" w:rsidRPr="005204AC" w:rsidRDefault="008E2329" w:rsidP="008E2329">
            <w:pPr>
              <w:pStyle w:val="ListParagraph"/>
              <w:numPr>
                <w:ilvl w:val="0"/>
                <w:numId w:val="23"/>
              </w:numPr>
            </w:pPr>
            <w:r w:rsidRPr="005204AC">
              <w:rPr>
                <w:sz w:val="22"/>
                <w:szCs w:val="22"/>
                <w:lang w:val="sv-SE"/>
              </w:rPr>
              <w:t xml:space="preserve">Catalog peralatan  yang mendukung   </w:t>
            </w:r>
          </w:p>
        </w:tc>
      </w:tr>
      <w:tr w:rsidR="008E2329" w:rsidRPr="004E46D8" w14:paraId="511CF280" w14:textId="77777777" w:rsidTr="000653D8">
        <w:tc>
          <w:tcPr>
            <w:tcW w:w="2233" w:type="dxa"/>
            <w:shd w:val="clear" w:color="auto" w:fill="auto"/>
          </w:tcPr>
          <w:p w14:paraId="25514857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Dosen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Pengampu</w:t>
            </w:r>
            <w:proofErr w:type="spellEnd"/>
          </w:p>
        </w:tc>
        <w:tc>
          <w:tcPr>
            <w:tcW w:w="12965" w:type="dxa"/>
            <w:gridSpan w:val="8"/>
            <w:shd w:val="clear" w:color="auto" w:fill="auto"/>
          </w:tcPr>
          <w:p w14:paraId="3A510441" w14:textId="08FCAD92" w:rsidR="008E2329" w:rsidRPr="006355E8" w:rsidRDefault="008E2329" w:rsidP="008E2329">
            <w:pPr>
              <w:autoSpaceDE w:val="0"/>
              <w:autoSpaceDN w:val="0"/>
              <w:rPr>
                <w:rFonts w:eastAsia="Times New Roman"/>
                <w:color w:val="000000"/>
                <w:lang w:val="id-ID"/>
              </w:rPr>
            </w:pPr>
            <w:proofErr w:type="spellStart"/>
            <w:r>
              <w:rPr>
                <w:i/>
              </w:rPr>
              <w:t>Trahman,Martin</w:t>
            </w:r>
            <w:proofErr w:type="spellEnd"/>
          </w:p>
        </w:tc>
      </w:tr>
      <w:tr w:rsidR="008E2329" w:rsidRPr="004E46D8" w14:paraId="71EE2E86" w14:textId="77777777" w:rsidTr="000653D8">
        <w:tc>
          <w:tcPr>
            <w:tcW w:w="2233" w:type="dxa"/>
            <w:shd w:val="clear" w:color="auto" w:fill="auto"/>
          </w:tcPr>
          <w:p w14:paraId="5E8FFDE0" w14:textId="77777777" w:rsidR="008E2329" w:rsidRPr="004E46D8" w:rsidRDefault="008E2329" w:rsidP="008E232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Mata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kuliah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prasyarat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(Jika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ada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3308C158" w14:textId="4D7AD544" w:rsidR="008E2329" w:rsidRPr="006355E8" w:rsidRDefault="008E2329" w:rsidP="008E2329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lang w:val="sv-SE"/>
              </w:rPr>
              <w:t>Instalasi Listrik Sm 1,2,3</w:t>
            </w:r>
          </w:p>
        </w:tc>
      </w:tr>
    </w:tbl>
    <w:p w14:paraId="0D4DCE57" w14:textId="13722FAF" w:rsidR="00AA52A6" w:rsidRDefault="000E4003" w:rsidP="008748A9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br/>
      </w:r>
      <w:r>
        <w:rPr>
          <w:b/>
          <w:color w:val="000000"/>
          <w:sz w:val="44"/>
          <w:szCs w:val="44"/>
        </w:rPr>
        <w:br/>
      </w:r>
      <w:r>
        <w:rPr>
          <w:b/>
          <w:color w:val="000000"/>
          <w:sz w:val="44"/>
          <w:szCs w:val="44"/>
        </w:rPr>
        <w:br/>
      </w:r>
      <w:r>
        <w:rPr>
          <w:b/>
          <w:color w:val="000000"/>
          <w:sz w:val="44"/>
          <w:szCs w:val="44"/>
        </w:rPr>
        <w:br/>
      </w:r>
      <w:r>
        <w:rPr>
          <w:b/>
          <w:color w:val="000000"/>
          <w:sz w:val="44"/>
          <w:szCs w:val="44"/>
        </w:rPr>
        <w:br/>
      </w:r>
    </w:p>
    <w:p w14:paraId="134C9D52" w14:textId="77777777" w:rsidR="00225CCC" w:rsidRDefault="00225CCC" w:rsidP="00225CCC">
      <w:pPr>
        <w:rPr>
          <w:b/>
          <w:color w:val="000000"/>
          <w:sz w:val="18"/>
          <w:szCs w:val="18"/>
          <w:u w:val="single"/>
        </w:rPr>
      </w:pPr>
    </w:p>
    <w:p w14:paraId="7DF3FC02" w14:textId="5683854A" w:rsidR="00AA52A6" w:rsidRDefault="00995BF4" w:rsidP="008748A9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br/>
      </w:r>
    </w:p>
    <w:p w14:paraId="73FDBC34" w14:textId="682A1B83" w:rsidR="00AA52A6" w:rsidRDefault="00AA52A6" w:rsidP="008748A9">
      <w:pPr>
        <w:rPr>
          <w:b/>
          <w:color w:val="000000"/>
          <w:sz w:val="44"/>
          <w:szCs w:val="44"/>
        </w:rPr>
      </w:pPr>
    </w:p>
    <w:p w14:paraId="326E5DE9" w14:textId="28673BBA" w:rsidR="00AA52A6" w:rsidRDefault="00AA52A6" w:rsidP="008748A9">
      <w:pPr>
        <w:rPr>
          <w:b/>
          <w:color w:val="000000"/>
          <w:sz w:val="44"/>
          <w:szCs w:val="4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</w:tblGrid>
      <w:tr w:rsidR="00995BF4" w:rsidRPr="00BC30EB" w14:paraId="779CCD42" w14:textId="77777777" w:rsidTr="00BE3B1F">
        <w:trPr>
          <w:trHeight w:val="354"/>
        </w:trPr>
        <w:tc>
          <w:tcPr>
            <w:tcW w:w="735" w:type="dxa"/>
            <w:vMerge w:val="restart"/>
            <w:shd w:val="clear" w:color="auto" w:fill="F2F2F2"/>
            <w:vAlign w:val="center"/>
          </w:tcPr>
          <w:p w14:paraId="4E5E8C79" w14:textId="77777777" w:rsidR="00995BF4" w:rsidRPr="00BC30EB" w:rsidRDefault="00995BF4" w:rsidP="00BE3B1F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C30EB">
              <w:rPr>
                <w:rFonts w:eastAsia="Times New Roman"/>
                <w:b/>
                <w:bCs/>
                <w:color w:val="000000"/>
              </w:rPr>
              <w:t>MingguKe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</w:rPr>
              <w:t>-</w:t>
            </w:r>
          </w:p>
          <w:p w14:paraId="1C3FECDA" w14:textId="77777777" w:rsidR="00995BF4" w:rsidRPr="00BC30EB" w:rsidRDefault="00995BF4" w:rsidP="00BE3B1F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B6E3A70" w14:textId="77777777" w:rsidR="00995BF4" w:rsidRPr="00BC30EB" w:rsidRDefault="00995BF4" w:rsidP="00BE3B1F">
            <w:pPr>
              <w:autoSpaceDE w:val="0"/>
              <w:autoSpaceDN w:val="0"/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vMerge w:val="restart"/>
            <w:shd w:val="clear" w:color="auto" w:fill="F2F2F2"/>
            <w:vAlign w:val="center"/>
          </w:tcPr>
          <w:p w14:paraId="2EC4D353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Sub-CPMK</w:t>
            </w:r>
          </w:p>
          <w:p w14:paraId="4FEBDB90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Kemampuan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akhir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yg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direncanakan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F2F2F2"/>
            <w:vAlign w:val="center"/>
          </w:tcPr>
          <w:p w14:paraId="2652F6EF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Bahan Kajian</w:t>
            </w:r>
          </w:p>
          <w:p w14:paraId="57D7FD93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(Materi </w:t>
            </w: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Pembelajaran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  <w:p w14:paraId="1427C693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534" w:type="dxa"/>
            <w:vMerge w:val="restart"/>
            <w:shd w:val="clear" w:color="auto" w:fill="F2F2F2"/>
            <w:vAlign w:val="center"/>
          </w:tcPr>
          <w:p w14:paraId="54F9A488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Bentuk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dan Metode </w:t>
            </w: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Pembelajaran</w:t>
            </w:r>
            <w:proofErr w:type="spellEnd"/>
          </w:p>
          <w:p w14:paraId="0829D8EA" w14:textId="77777777" w:rsidR="00995BF4" w:rsidRPr="00DB52F3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 w:themeColor="text1"/>
                <w:lang w:eastAsia="id-ID"/>
              </w:rPr>
            </w:pPr>
            <w:r w:rsidRPr="00DB52F3">
              <w:rPr>
                <w:b/>
                <w:bCs/>
                <w:color w:val="000000" w:themeColor="text1"/>
                <w:lang w:eastAsia="id-ID"/>
              </w:rPr>
              <w:t xml:space="preserve">[Media &amp; </w:t>
            </w:r>
            <w:proofErr w:type="spellStart"/>
            <w:r w:rsidRPr="00DB52F3">
              <w:rPr>
                <w:b/>
                <w:bCs/>
                <w:color w:val="000000" w:themeColor="text1"/>
                <w:lang w:eastAsia="id-ID"/>
              </w:rPr>
              <w:t>Sumber</w:t>
            </w:r>
            <w:proofErr w:type="spellEnd"/>
            <w:r w:rsidRPr="00DB52F3">
              <w:rPr>
                <w:b/>
                <w:bCs/>
                <w:color w:val="000000" w:themeColor="text1"/>
                <w:lang w:eastAsia="id-ID"/>
              </w:rPr>
              <w:t xml:space="preserve"> </w:t>
            </w:r>
            <w:proofErr w:type="spellStart"/>
            <w:r w:rsidRPr="00DB52F3">
              <w:rPr>
                <w:b/>
                <w:bCs/>
                <w:color w:val="000000" w:themeColor="text1"/>
                <w:lang w:eastAsia="id-ID"/>
              </w:rPr>
              <w:t>Belajar</w:t>
            </w:r>
            <w:proofErr w:type="spellEnd"/>
            <w:r w:rsidRPr="00DB52F3">
              <w:rPr>
                <w:b/>
                <w:bCs/>
                <w:color w:val="000000" w:themeColor="text1"/>
                <w:lang w:eastAsia="id-ID"/>
              </w:rPr>
              <w:t>]</w:t>
            </w:r>
          </w:p>
          <w:p w14:paraId="487344E0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21" w:type="dxa"/>
            <w:vMerge w:val="restart"/>
            <w:shd w:val="clear" w:color="auto" w:fill="F2F2F2"/>
            <w:vAlign w:val="center"/>
          </w:tcPr>
          <w:p w14:paraId="0926243D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Estimasi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Waktu</w:t>
            </w:r>
          </w:p>
        </w:tc>
        <w:tc>
          <w:tcPr>
            <w:tcW w:w="2365" w:type="dxa"/>
            <w:vMerge w:val="restart"/>
            <w:shd w:val="clear" w:color="auto" w:fill="F2F2F2"/>
            <w:vAlign w:val="center"/>
          </w:tcPr>
          <w:p w14:paraId="1748E9FE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Pengalaman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Belajar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Mahasiswa</w:t>
            </w:r>
            <w:proofErr w:type="spellEnd"/>
          </w:p>
        </w:tc>
        <w:tc>
          <w:tcPr>
            <w:tcW w:w="4572" w:type="dxa"/>
            <w:gridSpan w:val="3"/>
            <w:shd w:val="clear" w:color="auto" w:fill="F2F2F2"/>
            <w:vAlign w:val="center"/>
          </w:tcPr>
          <w:p w14:paraId="634560BB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</w:tr>
      <w:tr w:rsidR="00995BF4" w:rsidRPr="00BC30EB" w14:paraId="06D6E40C" w14:textId="77777777" w:rsidTr="00BE3B1F">
        <w:trPr>
          <w:trHeight w:val="623"/>
        </w:trPr>
        <w:tc>
          <w:tcPr>
            <w:tcW w:w="735" w:type="dxa"/>
            <w:vMerge/>
            <w:shd w:val="clear" w:color="auto" w:fill="F2F2F2"/>
          </w:tcPr>
          <w:p w14:paraId="557B4952" w14:textId="77777777" w:rsidR="00995BF4" w:rsidRPr="00BC30EB" w:rsidRDefault="00995BF4" w:rsidP="00BE3B1F">
            <w:pPr>
              <w:autoSpaceDE w:val="0"/>
              <w:autoSpaceDN w:val="0"/>
              <w:ind w:right="-108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83" w:type="dxa"/>
            <w:vMerge/>
            <w:shd w:val="clear" w:color="auto" w:fill="F2F2F2"/>
          </w:tcPr>
          <w:p w14:paraId="75B8C1CD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14:paraId="4BEFCEB5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534" w:type="dxa"/>
            <w:vMerge/>
            <w:shd w:val="clear" w:color="auto" w:fill="F2F2F2"/>
          </w:tcPr>
          <w:p w14:paraId="49D9CBB2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14:paraId="4368529E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365" w:type="dxa"/>
            <w:vMerge/>
            <w:shd w:val="clear" w:color="auto" w:fill="F2F2F2"/>
          </w:tcPr>
          <w:p w14:paraId="143640E8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01" w:type="dxa"/>
            <w:shd w:val="clear" w:color="auto" w:fill="F2F2F2"/>
          </w:tcPr>
          <w:p w14:paraId="0064BF07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Kriteria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&amp; </w:t>
            </w: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Bentuk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1719" w:type="dxa"/>
            <w:shd w:val="clear" w:color="auto" w:fill="F2F2F2"/>
          </w:tcPr>
          <w:p w14:paraId="3401329B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Indikator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</w:p>
          <w:p w14:paraId="2CFF2D97" w14:textId="77777777" w:rsidR="00995BF4" w:rsidRPr="00BC30EB" w:rsidRDefault="00995BF4" w:rsidP="00BE3B1F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52" w:type="dxa"/>
            <w:shd w:val="clear" w:color="auto" w:fill="F2F2F2"/>
          </w:tcPr>
          <w:p w14:paraId="5484D471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Bobot</w:t>
            </w:r>
            <w:proofErr w:type="spellEnd"/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(%)</w:t>
            </w:r>
          </w:p>
        </w:tc>
      </w:tr>
      <w:tr w:rsidR="00995BF4" w:rsidRPr="00BC30EB" w14:paraId="19B38919" w14:textId="77777777" w:rsidTr="00BE3B1F">
        <w:tc>
          <w:tcPr>
            <w:tcW w:w="735" w:type="dxa"/>
            <w:shd w:val="clear" w:color="auto" w:fill="F2F2F2"/>
          </w:tcPr>
          <w:p w14:paraId="7CF75089" w14:textId="77777777" w:rsidR="00995BF4" w:rsidRPr="00BC30EB" w:rsidRDefault="00995BF4" w:rsidP="00BE3B1F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(1)</w:t>
            </w:r>
          </w:p>
        </w:tc>
        <w:tc>
          <w:tcPr>
            <w:tcW w:w="1983" w:type="dxa"/>
            <w:shd w:val="clear" w:color="auto" w:fill="F2F2F2"/>
          </w:tcPr>
          <w:p w14:paraId="36D9901B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(2)</w:t>
            </w:r>
          </w:p>
        </w:tc>
        <w:tc>
          <w:tcPr>
            <w:tcW w:w="2430" w:type="dxa"/>
            <w:shd w:val="clear" w:color="auto" w:fill="F2F2F2"/>
          </w:tcPr>
          <w:p w14:paraId="537A2ADB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(3)</w:t>
            </w:r>
          </w:p>
        </w:tc>
        <w:tc>
          <w:tcPr>
            <w:tcW w:w="1534" w:type="dxa"/>
            <w:shd w:val="clear" w:color="auto" w:fill="F2F2F2"/>
          </w:tcPr>
          <w:p w14:paraId="10CB059A" w14:textId="77777777" w:rsidR="00995BF4" w:rsidRPr="00BC30EB" w:rsidRDefault="00995BF4" w:rsidP="00BE3B1F">
            <w:pPr>
              <w:autoSpaceDE w:val="0"/>
              <w:autoSpaceDN w:val="0"/>
              <w:ind w:left="72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(4)</w:t>
            </w:r>
          </w:p>
        </w:tc>
        <w:tc>
          <w:tcPr>
            <w:tcW w:w="1321" w:type="dxa"/>
            <w:shd w:val="clear" w:color="auto" w:fill="F2F2F2"/>
          </w:tcPr>
          <w:p w14:paraId="57A2A9F4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(5)</w:t>
            </w:r>
          </w:p>
        </w:tc>
        <w:tc>
          <w:tcPr>
            <w:tcW w:w="2365" w:type="dxa"/>
            <w:shd w:val="clear" w:color="auto" w:fill="F2F2F2"/>
          </w:tcPr>
          <w:p w14:paraId="165EDAA6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(6)</w:t>
            </w:r>
          </w:p>
        </w:tc>
        <w:tc>
          <w:tcPr>
            <w:tcW w:w="1701" w:type="dxa"/>
            <w:shd w:val="clear" w:color="auto" w:fill="F2F2F2"/>
          </w:tcPr>
          <w:p w14:paraId="4FF6C016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(7)</w:t>
            </w:r>
          </w:p>
        </w:tc>
        <w:tc>
          <w:tcPr>
            <w:tcW w:w="1719" w:type="dxa"/>
            <w:shd w:val="clear" w:color="auto" w:fill="F2F2F2"/>
          </w:tcPr>
          <w:p w14:paraId="4833E528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(8)</w:t>
            </w:r>
          </w:p>
        </w:tc>
        <w:tc>
          <w:tcPr>
            <w:tcW w:w="1152" w:type="dxa"/>
            <w:shd w:val="clear" w:color="auto" w:fill="F2F2F2"/>
          </w:tcPr>
          <w:p w14:paraId="09EB0F38" w14:textId="77777777" w:rsidR="00995BF4" w:rsidRPr="00BC30E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(9)</w:t>
            </w:r>
          </w:p>
        </w:tc>
      </w:tr>
      <w:tr w:rsidR="00995BF4" w:rsidRPr="00BC30EB" w14:paraId="2A3580C2" w14:textId="77777777" w:rsidTr="00BE3B1F">
        <w:trPr>
          <w:trHeight w:val="4294"/>
        </w:trPr>
        <w:tc>
          <w:tcPr>
            <w:tcW w:w="735" w:type="dxa"/>
            <w:shd w:val="clear" w:color="auto" w:fill="auto"/>
          </w:tcPr>
          <w:p w14:paraId="179F4EF0" w14:textId="77777777" w:rsidR="00995BF4" w:rsidRDefault="00995BF4" w:rsidP="00BE3B1F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55A41245" w14:textId="77777777" w:rsidR="00995BF4" w:rsidRPr="00BC30EB" w:rsidRDefault="00995BF4" w:rsidP="00BE3B1F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1</w:t>
            </w:r>
            <w:r w:rsidRPr="00BC30EB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id-ID"/>
              </w:rPr>
              <w:t>-2</w:t>
            </w:r>
          </w:p>
        </w:tc>
        <w:tc>
          <w:tcPr>
            <w:tcW w:w="1983" w:type="dxa"/>
            <w:shd w:val="clear" w:color="auto" w:fill="auto"/>
          </w:tcPr>
          <w:p w14:paraId="125DCD0B" w14:textId="77777777" w:rsidR="00995BF4" w:rsidRPr="00016F96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  <w:r w:rsidRPr="00016F96">
              <w:rPr>
                <w:rFonts w:cs="Arial"/>
                <w:sz w:val="20"/>
                <w:szCs w:val="20"/>
                <w:lang w:eastAsia="id-ID"/>
              </w:rPr>
              <w:t>CPMK-1</w:t>
            </w:r>
          </w:p>
          <w:p w14:paraId="338FC8A8" w14:textId="77777777" w:rsidR="00995BF4" w:rsidRPr="004B6531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mampu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menjelaskan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sistem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Distribusi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Tegangan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Rendah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id-ID"/>
              </w:rPr>
              <w:t>20 KV/380/220V</w:t>
            </w:r>
          </w:p>
          <w:p w14:paraId="2E11AE92" w14:textId="77777777" w:rsidR="00995BF4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</w:p>
          <w:p w14:paraId="7762F333" w14:textId="77777777" w:rsidR="00995BF4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</w:p>
          <w:p w14:paraId="2A18D567" w14:textId="77777777" w:rsidR="00995BF4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  <w:r w:rsidRPr="00016F96">
              <w:rPr>
                <w:rFonts w:cs="Arial"/>
                <w:sz w:val="20"/>
                <w:szCs w:val="20"/>
                <w:lang w:eastAsia="id-ID"/>
              </w:rPr>
              <w:t>CPMK-2</w:t>
            </w:r>
            <w:r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</w:p>
          <w:p w14:paraId="15BF9D39" w14:textId="77777777" w:rsidR="00995BF4" w:rsidRPr="00016F96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Mampu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menjelaskan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bahaya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arus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listrik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terhadap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manusia</w:t>
            </w:r>
            <w:proofErr w:type="spellEnd"/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016F96">
              <w:rPr>
                <w:rFonts w:cs="Arial"/>
                <w:sz w:val="20"/>
                <w:szCs w:val="20"/>
                <w:lang w:eastAsia="id-ID"/>
              </w:rPr>
              <w:t>bangunan</w:t>
            </w:r>
            <w:proofErr w:type="spellEnd"/>
          </w:p>
          <w:p w14:paraId="72FF4E26" w14:textId="77777777" w:rsidR="00995BF4" w:rsidRPr="00016F96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  <w:r w:rsidRPr="00016F96">
              <w:rPr>
                <w:rFonts w:cs="Arial"/>
                <w:sz w:val="20"/>
                <w:szCs w:val="20"/>
                <w:lang w:eastAsia="id-ID"/>
              </w:rPr>
              <w:t xml:space="preserve"> </w:t>
            </w:r>
          </w:p>
          <w:p w14:paraId="4765FBB8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2430" w:type="dxa"/>
          </w:tcPr>
          <w:p w14:paraId="2E769BAF" w14:textId="77777777" w:rsidR="00995BF4" w:rsidRPr="00016F96" w:rsidRDefault="00995BF4" w:rsidP="00995BF4">
            <w:pPr>
              <w:numPr>
                <w:ilvl w:val="0"/>
                <w:numId w:val="25"/>
              </w:numPr>
              <w:spacing w:before="120"/>
              <w:ind w:left="176" w:hanging="176"/>
              <w:rPr>
                <w:sz w:val="20"/>
                <w:szCs w:val="20"/>
                <w:lang w:val="da-DK"/>
              </w:rPr>
            </w:pPr>
            <w:r w:rsidRPr="00016F96">
              <w:rPr>
                <w:sz w:val="20"/>
                <w:szCs w:val="20"/>
                <w:lang w:val="da-DK"/>
              </w:rPr>
              <w:t>Pengertian hubung singkat pada listrik</w:t>
            </w:r>
          </w:p>
          <w:p w14:paraId="173F5A40" w14:textId="77777777" w:rsidR="00995BF4" w:rsidRPr="00016F96" w:rsidRDefault="00995BF4" w:rsidP="00995BF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162" w:hanging="162"/>
              <w:rPr>
                <w:rFonts w:eastAsia="Times New Roman"/>
                <w:bCs/>
                <w:color w:val="000000"/>
                <w:lang w:val="en-US" w:eastAsia="id-ID"/>
              </w:rPr>
            </w:pPr>
            <w:r w:rsidRPr="00016F96">
              <w:rPr>
                <w:lang w:val="da-DK"/>
              </w:rPr>
              <w:t>Pengertian  tegangan sentuh.</w:t>
            </w:r>
          </w:p>
        </w:tc>
        <w:tc>
          <w:tcPr>
            <w:tcW w:w="1534" w:type="dxa"/>
          </w:tcPr>
          <w:p w14:paraId="7475FC46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Bentuk</w:t>
            </w:r>
            <w:proofErr w:type="spellEnd"/>
          </w:p>
          <w:p w14:paraId="6D5BFE04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Kuliah</w:t>
            </w:r>
          </w:p>
          <w:p w14:paraId="7D2CD191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3B709A18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Aktifitas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  <w:p w14:paraId="69D44C47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Metode:</w:t>
            </w:r>
          </w:p>
          <w:p w14:paraId="107F3D87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Diskusi kelompok</w:t>
            </w:r>
          </w:p>
          <w:p w14:paraId="7C680F93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Media:</w:t>
            </w:r>
          </w:p>
          <w:p w14:paraId="3F2A68B2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Komputer atau Gadget</w:t>
            </w:r>
          </w:p>
          <w:p w14:paraId="58FF5CE3" w14:textId="77777777" w:rsidR="00995BF4" w:rsidRPr="003E49E5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21" w:type="dxa"/>
          </w:tcPr>
          <w:p w14:paraId="579B63B4" w14:textId="77777777" w:rsidR="00995BF4" w:rsidRPr="00913679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2 x 50</w:t>
            </w:r>
          </w:p>
          <w:p w14:paraId="7F4CD82A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420DB30D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TM: 50’</w:t>
            </w:r>
          </w:p>
          <w:p w14:paraId="229AD3DD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BM: 120’</w:t>
            </w:r>
          </w:p>
          <w:p w14:paraId="28BE8C78" w14:textId="77777777" w:rsidR="00995BF4" w:rsidRPr="00BC30EB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TT : 120’</w:t>
            </w:r>
          </w:p>
        </w:tc>
        <w:tc>
          <w:tcPr>
            <w:tcW w:w="2365" w:type="dxa"/>
          </w:tcPr>
          <w:p w14:paraId="311FA080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255D1E3A" w14:textId="77777777" w:rsidR="00995BF4" w:rsidRPr="00BC30EB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Mencari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materi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membuat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makalah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secara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on line</w:t>
            </w:r>
          </w:p>
        </w:tc>
        <w:tc>
          <w:tcPr>
            <w:tcW w:w="1701" w:type="dxa"/>
          </w:tcPr>
          <w:p w14:paraId="005D54BE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Dapat </w:t>
            </w:r>
            <w:proofErr w:type="spellStart"/>
            <w:r>
              <w:rPr>
                <w:rFonts w:eastAsia="Times New Roman"/>
                <w:color w:val="000000"/>
              </w:rPr>
              <w:t>menggambarkan</w:t>
            </w:r>
            <w:proofErr w:type="spellEnd"/>
            <w:r>
              <w:rPr>
                <w:rFonts w:eastAsia="Times New Roman"/>
                <w:color w:val="000000"/>
              </w:rPr>
              <w:t xml:space="preserve"> system </w:t>
            </w:r>
            <w:proofErr w:type="spellStart"/>
            <w:r>
              <w:rPr>
                <w:rFonts w:eastAsia="Times New Roman"/>
                <w:color w:val="000000"/>
              </w:rPr>
              <w:t>jala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jala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teganagan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rendag</w:t>
            </w:r>
            <w:proofErr w:type="spellEnd"/>
          </w:p>
          <w:p w14:paraId="17889CF2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  <w:p w14:paraId="6EF9B1ED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  <w:p w14:paraId="7C2BBA46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  <w:p w14:paraId="34961879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  <w:p w14:paraId="7D35BC56" w14:textId="77777777" w:rsidR="00995BF4" w:rsidRDefault="00995BF4" w:rsidP="00995BF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548AE">
              <w:rPr>
                <w:rFonts w:eastAsia="Times New Roman"/>
                <w:color w:val="000000"/>
                <w:lang w:val="en-US"/>
              </w:rPr>
              <w:t>Presentasi</w:t>
            </w:r>
          </w:p>
          <w:p w14:paraId="11871C0B" w14:textId="77777777" w:rsidR="00995BF4" w:rsidRPr="00E548AE" w:rsidRDefault="00995BF4" w:rsidP="00995BF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Bahaya aliran listrik pada tubuh manusia</w:t>
            </w:r>
          </w:p>
        </w:tc>
        <w:tc>
          <w:tcPr>
            <w:tcW w:w="1719" w:type="dxa"/>
            <w:shd w:val="clear" w:color="auto" w:fill="auto"/>
          </w:tcPr>
          <w:p w14:paraId="074B7B96" w14:textId="77777777" w:rsidR="00995BF4" w:rsidRPr="00E548AE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Ketepatan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menjelaskan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 magna /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pengertian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tegangan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rendah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14:paraId="75D0D5B2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67A3144F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10</w:t>
            </w:r>
          </w:p>
          <w:p w14:paraId="764F0445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5063C8A5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1F154C44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0F1B9CE1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315E24DA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03B8931E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5AF0AA28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5DBCAC94" w14:textId="77777777" w:rsidR="00995BF4" w:rsidRPr="004B6531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10</w:t>
            </w:r>
          </w:p>
        </w:tc>
      </w:tr>
      <w:tr w:rsidR="00995BF4" w:rsidRPr="00BC30EB" w14:paraId="14B3A781" w14:textId="77777777" w:rsidTr="00BE3B1F">
        <w:tc>
          <w:tcPr>
            <w:tcW w:w="735" w:type="dxa"/>
            <w:shd w:val="clear" w:color="auto" w:fill="auto"/>
          </w:tcPr>
          <w:p w14:paraId="619967E5" w14:textId="77777777" w:rsidR="00995BF4" w:rsidRPr="00215889" w:rsidRDefault="00995BF4" w:rsidP="00BE3B1F">
            <w:pPr>
              <w:spacing w:before="120"/>
              <w:jc w:val="center"/>
              <w:rPr>
                <w:rFonts w:cs="Arial"/>
                <w:bCs/>
                <w:sz w:val="20"/>
                <w:szCs w:val="20"/>
                <w:lang w:eastAsia="id-ID"/>
              </w:rPr>
            </w:pPr>
            <w:r>
              <w:rPr>
                <w:rFonts w:cs="Arial"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14:paraId="553398BA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016F96">
              <w:rPr>
                <w:sz w:val="20"/>
                <w:szCs w:val="20"/>
              </w:rPr>
              <w:t>Mahasiswa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mampu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menjelaskan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pengertian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sentuhan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langsung</w:t>
            </w:r>
            <w:proofErr w:type="spellEnd"/>
            <w:r w:rsidRPr="00016F96">
              <w:rPr>
                <w:sz w:val="20"/>
                <w:szCs w:val="20"/>
              </w:rPr>
              <w:t xml:space="preserve"> dan </w:t>
            </w:r>
            <w:proofErr w:type="spellStart"/>
            <w:r w:rsidRPr="00016F96">
              <w:rPr>
                <w:sz w:val="20"/>
                <w:szCs w:val="20"/>
              </w:rPr>
              <w:t>tak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langsung</w:t>
            </w:r>
            <w:proofErr w:type="spellEnd"/>
          </w:p>
          <w:p w14:paraId="3776FDEC" w14:textId="77777777" w:rsidR="00995BF4" w:rsidRPr="00016F96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</w:p>
        </w:tc>
        <w:tc>
          <w:tcPr>
            <w:tcW w:w="2430" w:type="dxa"/>
          </w:tcPr>
          <w:p w14:paraId="6AF82537" w14:textId="77777777" w:rsidR="00995BF4" w:rsidRPr="00016F96" w:rsidRDefault="00995BF4" w:rsidP="00BE3B1F">
            <w:pPr>
              <w:spacing w:before="120"/>
              <w:ind w:left="176"/>
              <w:rPr>
                <w:rFonts w:cs="Arial"/>
                <w:bCs/>
                <w:sz w:val="20"/>
                <w:szCs w:val="20"/>
              </w:rPr>
            </w:pPr>
            <w:r w:rsidRPr="00016F96">
              <w:rPr>
                <w:rFonts w:cs="Arial"/>
                <w:bCs/>
                <w:sz w:val="20"/>
                <w:szCs w:val="20"/>
              </w:rPr>
              <w:t xml:space="preserve">-Cara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pengamannan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terhadap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sentuhan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langsung</w:t>
            </w:r>
            <w:proofErr w:type="spellEnd"/>
          </w:p>
          <w:p w14:paraId="4CB8B10E" w14:textId="77777777" w:rsidR="00995BF4" w:rsidRPr="00016F96" w:rsidRDefault="00995BF4" w:rsidP="00BE3B1F">
            <w:pPr>
              <w:spacing w:before="120"/>
              <w:ind w:left="176"/>
              <w:rPr>
                <w:rFonts w:cs="Arial"/>
                <w:bCs/>
                <w:sz w:val="20"/>
                <w:szCs w:val="20"/>
              </w:rPr>
            </w:pPr>
            <w:r w:rsidRPr="00016F96">
              <w:rPr>
                <w:rFonts w:cs="Arial"/>
                <w:bCs/>
                <w:sz w:val="20"/>
                <w:szCs w:val="20"/>
              </w:rPr>
              <w:t xml:space="preserve">-Cara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pengamanan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terhadap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sentuhan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tak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langsung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>.</w:t>
            </w:r>
          </w:p>
          <w:p w14:paraId="646D4C83" w14:textId="77777777" w:rsidR="00995BF4" w:rsidRPr="00016F96" w:rsidRDefault="00995BF4" w:rsidP="00BE3B1F">
            <w:pPr>
              <w:spacing w:before="120"/>
              <w:ind w:left="176"/>
              <w:rPr>
                <w:rFonts w:cs="Arial"/>
                <w:bCs/>
                <w:sz w:val="20"/>
                <w:szCs w:val="20"/>
              </w:rPr>
            </w:pPr>
          </w:p>
          <w:p w14:paraId="501D230B" w14:textId="77777777" w:rsidR="00995BF4" w:rsidRPr="00016F96" w:rsidRDefault="00995BF4" w:rsidP="00BE3B1F">
            <w:pPr>
              <w:spacing w:before="120"/>
              <w:ind w:left="17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08D63497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Bentuk</w:t>
            </w:r>
            <w:proofErr w:type="spellEnd"/>
          </w:p>
          <w:p w14:paraId="1CAC454C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Kuliah</w:t>
            </w:r>
          </w:p>
          <w:p w14:paraId="17EB302E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Aktifitas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  <w:p w14:paraId="34A417B3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Metode:</w:t>
            </w:r>
          </w:p>
          <w:p w14:paraId="162DF057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Diskusi kelompok</w:t>
            </w:r>
          </w:p>
          <w:p w14:paraId="7B6A09ED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Media:</w:t>
            </w:r>
          </w:p>
          <w:p w14:paraId="2E0BBE83" w14:textId="77777777" w:rsidR="00995BF4" w:rsidRPr="003E49E5" w:rsidRDefault="00995BF4" w:rsidP="00BE3B1F">
            <w:pPr>
              <w:pStyle w:val="ListParagraph"/>
              <w:autoSpaceDE w:val="0"/>
              <w:autoSpaceDN w:val="0"/>
              <w:spacing w:after="0" w:line="252" w:lineRule="auto"/>
              <w:ind w:left="252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21" w:type="dxa"/>
          </w:tcPr>
          <w:p w14:paraId="13987358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5A8DC2F2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0B7C9ECD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TM: 50’</w:t>
            </w:r>
          </w:p>
          <w:p w14:paraId="46E4CCA1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BM: 120’</w:t>
            </w:r>
          </w:p>
          <w:p w14:paraId="528B1221" w14:textId="77777777" w:rsidR="00995BF4" w:rsidRPr="00BC30EB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TT : 120’</w:t>
            </w:r>
          </w:p>
        </w:tc>
        <w:tc>
          <w:tcPr>
            <w:tcW w:w="2365" w:type="dxa"/>
          </w:tcPr>
          <w:p w14:paraId="3C436D6E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01C9EEF4" w14:textId="77777777" w:rsidR="00995BF4" w:rsidRPr="00BC30EB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Mencari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materi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membuat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makalah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secra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on line</w:t>
            </w:r>
          </w:p>
        </w:tc>
        <w:tc>
          <w:tcPr>
            <w:tcW w:w="1701" w:type="dxa"/>
          </w:tcPr>
          <w:p w14:paraId="3AE0BFE3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Ketepatan</w:t>
            </w:r>
            <w:proofErr w:type="spellEnd"/>
            <w:r>
              <w:rPr>
                <w:rFonts w:eastAsia="Times New Roman"/>
                <w:color w:val="000000"/>
              </w:rPr>
              <w:t xml:space="preserve"> dan </w:t>
            </w:r>
            <w:proofErr w:type="spellStart"/>
            <w:r>
              <w:rPr>
                <w:rFonts w:eastAsia="Times New Roman"/>
                <w:color w:val="000000"/>
              </w:rPr>
              <w:t>penguasaan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</w:p>
          <w:p w14:paraId="5B2E389D" w14:textId="77777777" w:rsidR="00995BF4" w:rsidRPr="00C348CD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Bagai mana </w:t>
            </w:r>
            <w:proofErr w:type="spellStart"/>
            <w:r>
              <w:rPr>
                <w:rFonts w:eastAsia="Times New Roman"/>
                <w:color w:val="000000"/>
              </w:rPr>
              <w:t>terjadinya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sentuhan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listrik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olah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manusia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secara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langsung</w:t>
            </w:r>
            <w:proofErr w:type="spellEnd"/>
            <w:r>
              <w:rPr>
                <w:rFonts w:eastAsia="Times New Roman"/>
                <w:color w:val="000000"/>
              </w:rPr>
              <w:t xml:space="preserve"> dan </w:t>
            </w:r>
            <w:proofErr w:type="spellStart"/>
            <w:r>
              <w:rPr>
                <w:rFonts w:eastAsia="Times New Roman"/>
                <w:color w:val="000000"/>
              </w:rPr>
              <w:t>tak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langsun</w:t>
            </w:r>
            <w:proofErr w:type="spellEnd"/>
          </w:p>
          <w:p w14:paraId="173EC504" w14:textId="77777777" w:rsidR="00995BF4" w:rsidRPr="008461FD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8461FD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8461FD">
              <w:rPr>
                <w:rFonts w:ascii="Book Antiqua" w:eastAsia="Times New Roman" w:hAnsi="Book Antiqua"/>
                <w:color w:val="000000"/>
              </w:rPr>
              <w:t>Presentasi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5E18E618" w14:textId="77777777" w:rsidR="00995BF4" w:rsidRPr="00C348CD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 w:rsidRPr="008461FD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Ketepatan</w:t>
            </w:r>
            <w:proofErr w:type="spellEnd"/>
            <w:r w:rsidRPr="008461FD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8461FD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menjelaskan</w:t>
            </w:r>
            <w:proofErr w:type="spellEnd"/>
            <w:r w:rsidRPr="008461FD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8461FD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pengertian</w:t>
            </w:r>
            <w:proofErr w:type="spellEnd"/>
            <w:r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 </w:t>
            </w:r>
            <w:proofErr w:type="spellStart"/>
            <w:r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sentuhan</w:t>
            </w:r>
            <w:proofErr w:type="spellEnd"/>
            <w:r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langsung</w:t>
            </w:r>
            <w:proofErr w:type="spellEnd"/>
            <w:r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dan </w:t>
            </w:r>
            <w:proofErr w:type="spellStart"/>
            <w:r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tak</w:t>
            </w:r>
            <w:proofErr w:type="spellEnd"/>
            <w:r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langsung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14:paraId="7C401708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41C098D3" w14:textId="77777777" w:rsidR="00995BF4" w:rsidRPr="0001746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10</w:t>
            </w:r>
          </w:p>
        </w:tc>
      </w:tr>
    </w:tbl>
    <w:p w14:paraId="4B2DB2F7" w14:textId="77777777" w:rsidR="00995BF4" w:rsidRDefault="00995BF4" w:rsidP="00995BF4"/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</w:tblGrid>
      <w:tr w:rsidR="00995BF4" w:rsidRPr="00016F96" w14:paraId="678E2C2E" w14:textId="77777777" w:rsidTr="00BE3B1F">
        <w:trPr>
          <w:trHeight w:val="77"/>
        </w:trPr>
        <w:tc>
          <w:tcPr>
            <w:tcW w:w="735" w:type="dxa"/>
            <w:shd w:val="clear" w:color="auto" w:fill="auto"/>
          </w:tcPr>
          <w:p w14:paraId="333782ED" w14:textId="77777777" w:rsidR="00995BF4" w:rsidRPr="00016F96" w:rsidRDefault="00995BF4" w:rsidP="00BE3B1F">
            <w:pPr>
              <w:spacing w:before="120"/>
              <w:jc w:val="center"/>
              <w:rPr>
                <w:rFonts w:cs="Arial"/>
                <w:bCs/>
                <w:sz w:val="20"/>
                <w:szCs w:val="20"/>
                <w:lang w:eastAsia="id-ID"/>
              </w:rPr>
            </w:pPr>
            <w:r w:rsidRPr="00016F96">
              <w:rPr>
                <w:rFonts w:cs="Arial"/>
                <w:bCs/>
                <w:sz w:val="20"/>
                <w:szCs w:val="20"/>
                <w:lang w:eastAsia="id-ID"/>
              </w:rPr>
              <w:t>4</w:t>
            </w:r>
            <w:r>
              <w:rPr>
                <w:rFonts w:cs="Arial"/>
                <w:bCs/>
                <w:sz w:val="20"/>
                <w:szCs w:val="20"/>
                <w:lang w:eastAsia="id-ID"/>
              </w:rPr>
              <w:t>,5</w:t>
            </w:r>
          </w:p>
        </w:tc>
        <w:tc>
          <w:tcPr>
            <w:tcW w:w="1983" w:type="dxa"/>
            <w:shd w:val="clear" w:color="auto" w:fill="auto"/>
          </w:tcPr>
          <w:p w14:paraId="73A685BA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016F96">
              <w:rPr>
                <w:sz w:val="20"/>
                <w:szCs w:val="20"/>
              </w:rPr>
              <w:t>Mahasiswa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mampu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memahami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</w:p>
          <w:p w14:paraId="56652349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  <w:r w:rsidRPr="00016F96">
              <w:rPr>
                <w:sz w:val="20"/>
                <w:szCs w:val="20"/>
              </w:rPr>
              <w:t xml:space="preserve">Sistem </w:t>
            </w:r>
            <w:proofErr w:type="spellStart"/>
            <w:r w:rsidRPr="00016F96">
              <w:rPr>
                <w:sz w:val="20"/>
                <w:szCs w:val="20"/>
              </w:rPr>
              <w:t>pembumian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Tegangan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Rendah</w:t>
            </w:r>
            <w:proofErr w:type="spellEnd"/>
          </w:p>
          <w:p w14:paraId="010784F6" w14:textId="77777777" w:rsidR="00995BF4" w:rsidRPr="00016F96" w:rsidRDefault="00995BF4" w:rsidP="00995BF4">
            <w:pPr>
              <w:pStyle w:val="ListParagraph"/>
              <w:numPr>
                <w:ilvl w:val="0"/>
                <w:numId w:val="28"/>
              </w:numPr>
              <w:spacing w:before="120" w:after="200" w:line="276" w:lineRule="auto"/>
              <w:rPr>
                <w:lang w:val="en-US"/>
              </w:rPr>
            </w:pPr>
            <w:r w:rsidRPr="00016F96">
              <w:rPr>
                <w:lang w:val="en-US"/>
              </w:rPr>
              <w:t>System TT</w:t>
            </w:r>
          </w:p>
          <w:p w14:paraId="188471E4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</w:p>
          <w:p w14:paraId="2C11E4DD" w14:textId="77777777" w:rsidR="00995BF4" w:rsidRPr="00016F96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  <w:r w:rsidRPr="00016F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4585B7A2" w14:textId="77777777" w:rsidR="00995BF4" w:rsidRPr="00016F96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spacing w:before="120"/>
              <w:ind w:left="176" w:hanging="176"/>
              <w:rPr>
                <w:rFonts w:cs="Arial"/>
                <w:bCs/>
                <w:sz w:val="20"/>
                <w:szCs w:val="20"/>
              </w:rPr>
            </w:pPr>
            <w:r w:rsidRPr="00016F96">
              <w:rPr>
                <w:rFonts w:cs="Arial"/>
                <w:bCs/>
                <w:sz w:val="20"/>
                <w:szCs w:val="20"/>
              </w:rPr>
              <w:t xml:space="preserve">Cara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Kerja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System TT</w:t>
            </w:r>
          </w:p>
          <w:p w14:paraId="35E28CAB" w14:textId="77777777" w:rsidR="00995BF4" w:rsidRPr="00016F96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cs="Arial"/>
                <w:bCs/>
                <w:sz w:val="20"/>
                <w:szCs w:val="20"/>
                <w:lang w:val="de-DE"/>
              </w:rPr>
            </w:pPr>
            <w:r w:rsidRPr="00016F96">
              <w:rPr>
                <w:rFonts w:cs="Arial"/>
                <w:bCs/>
                <w:sz w:val="20"/>
                <w:szCs w:val="20"/>
                <w:lang w:val="de-DE"/>
              </w:rPr>
              <w:t>Syarat syarat yang harus dipenuhi pada sistem TT</w:t>
            </w:r>
          </w:p>
          <w:p w14:paraId="4F3B50F0" w14:textId="77777777" w:rsidR="00995BF4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319CF8B4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6DFDF258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42471BD2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3D0318E3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3ADE8EE3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071C6CD1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688732F0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25BA170D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6F131CD8" w14:textId="77777777" w:rsidR="00995BF4" w:rsidRPr="00016F96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cs="Arial"/>
                <w:bCs/>
                <w:sz w:val="20"/>
                <w:szCs w:val="20"/>
                <w:lang w:val="de-DE"/>
              </w:rPr>
            </w:pPr>
            <w:r w:rsidRPr="00016F96">
              <w:rPr>
                <w:rFonts w:cs="Arial"/>
                <w:bCs/>
                <w:sz w:val="20"/>
                <w:szCs w:val="20"/>
                <w:lang w:val="de-DE"/>
              </w:rPr>
              <w:t>Latihan penyelesaian kasus pada sistem TT</w:t>
            </w:r>
          </w:p>
          <w:p w14:paraId="4B46837A" w14:textId="77777777" w:rsidR="00995BF4" w:rsidRPr="00016F96" w:rsidRDefault="00995BF4" w:rsidP="00BE3B1F">
            <w:pPr>
              <w:rPr>
                <w:rFonts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534" w:type="dxa"/>
          </w:tcPr>
          <w:p w14:paraId="6B2EC6A5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 w:rsidRPr="00016F96">
              <w:rPr>
                <w:rFonts w:eastAsia="Times New Roman"/>
                <w:b/>
                <w:color w:val="000000"/>
              </w:rPr>
              <w:t>Bentuk</w:t>
            </w:r>
            <w:proofErr w:type="spellEnd"/>
          </w:p>
          <w:p w14:paraId="7C879449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Kuliah</w:t>
            </w:r>
          </w:p>
          <w:p w14:paraId="7850A788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493805B7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 w:rsidRPr="00016F96">
              <w:rPr>
                <w:rFonts w:eastAsia="Times New Roman"/>
                <w:b/>
                <w:color w:val="000000"/>
              </w:rPr>
              <w:t>Aktifitas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  <w:p w14:paraId="05401A52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Metode:</w:t>
            </w:r>
          </w:p>
          <w:p w14:paraId="073E714B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Diskusi kelompok</w:t>
            </w:r>
          </w:p>
          <w:p w14:paraId="018CF1E3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Media:</w:t>
            </w:r>
          </w:p>
          <w:p w14:paraId="17284851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Komputer atau Gadget</w:t>
            </w:r>
          </w:p>
          <w:p w14:paraId="7F6AFD67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21" w:type="dxa"/>
          </w:tcPr>
          <w:p w14:paraId="468843AE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 xml:space="preserve">2 </w:t>
            </w:r>
            <w:r w:rsidRPr="00016F96">
              <w:rPr>
                <w:rFonts w:eastAsia="Times New Roman"/>
                <w:bCs/>
                <w:color w:val="000000"/>
                <w:lang w:eastAsia="id-ID"/>
              </w:rPr>
              <w:t>X 50’</w:t>
            </w:r>
          </w:p>
          <w:p w14:paraId="7499319D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34115836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TM: 100’</w:t>
            </w:r>
          </w:p>
          <w:p w14:paraId="1871D2FB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BM: 120’</w:t>
            </w:r>
          </w:p>
          <w:p w14:paraId="61B7A5F9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TT : 120’</w:t>
            </w:r>
          </w:p>
        </w:tc>
        <w:tc>
          <w:tcPr>
            <w:tcW w:w="2365" w:type="dxa"/>
          </w:tcPr>
          <w:p w14:paraId="5D672389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58CB360E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016F96">
              <w:rPr>
                <w:rFonts w:eastAsia="Times New Roman"/>
                <w:b/>
                <w:color w:val="000000"/>
              </w:rPr>
              <w:t>Mencari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materi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membuat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makalah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secra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on line</w:t>
            </w:r>
          </w:p>
        </w:tc>
        <w:tc>
          <w:tcPr>
            <w:tcW w:w="1701" w:type="dxa"/>
          </w:tcPr>
          <w:p w14:paraId="06E59786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proofErr w:type="spellStart"/>
            <w:r w:rsidRPr="00016F96">
              <w:rPr>
                <w:rFonts w:eastAsia="Times New Roman"/>
                <w:color w:val="000000"/>
              </w:rPr>
              <w:t>Ketepatan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016F96">
              <w:rPr>
                <w:rFonts w:eastAsia="Times New Roman"/>
                <w:color w:val="000000"/>
              </w:rPr>
              <w:t>penguasaan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16F96">
              <w:rPr>
                <w:rFonts w:eastAsia="Times New Roman"/>
                <w:color w:val="000000"/>
              </w:rPr>
              <w:t>menjelaskan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016F96">
              <w:rPr>
                <w:rFonts w:eastAsia="Times New Roman"/>
                <w:color w:val="000000"/>
              </w:rPr>
              <w:t>secara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tepat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system TT pada </w:t>
            </w:r>
            <w:proofErr w:type="spellStart"/>
            <w:r w:rsidRPr="00016F96">
              <w:rPr>
                <w:rFonts w:eastAsia="Times New Roman"/>
                <w:color w:val="000000"/>
              </w:rPr>
              <w:t>jala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jala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tegangan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rendah</w:t>
            </w:r>
            <w:proofErr w:type="spellEnd"/>
          </w:p>
          <w:p w14:paraId="30F29A64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016F96">
              <w:rPr>
                <w:rFonts w:eastAsia="Times New Roman"/>
                <w:color w:val="000000"/>
              </w:rPr>
              <w:t>-</w:t>
            </w:r>
            <w:r w:rsidRPr="00016F96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016F96">
              <w:rPr>
                <w:rFonts w:ascii="Book Antiqua" w:eastAsia="Times New Roman" w:hAnsi="Book Antiqua"/>
                <w:color w:val="000000"/>
              </w:rPr>
              <w:t>Presentasi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6619B655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-</w:t>
            </w:r>
            <w:proofErr w:type="spellStart"/>
            <w:r w:rsidRPr="00016F96">
              <w:rPr>
                <w:rFonts w:eastAsia="Times New Roman"/>
                <w:bCs/>
                <w:color w:val="000000"/>
                <w:lang w:eastAsia="id-ID"/>
              </w:rPr>
              <w:t>Ketepatan</w:t>
            </w:r>
            <w:proofErr w:type="spellEnd"/>
            <w:r w:rsidRPr="00016F96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menjelaskan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016F96">
              <w:rPr>
                <w:rFonts w:eastAsia="Times New Roman"/>
                <w:color w:val="000000"/>
              </w:rPr>
              <w:t>secara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tepat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system TT pada </w:t>
            </w:r>
            <w:proofErr w:type="spellStart"/>
            <w:r w:rsidRPr="00016F96">
              <w:rPr>
                <w:rFonts w:eastAsia="Times New Roman"/>
                <w:color w:val="000000"/>
              </w:rPr>
              <w:t>jala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jala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tegangan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rendah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14:paraId="0374CA14" w14:textId="77777777" w:rsidR="00995BF4" w:rsidRPr="00016F96" w:rsidRDefault="00995BF4" w:rsidP="00BE3B1F">
            <w:pPr>
              <w:autoSpaceDE w:val="0"/>
              <w:autoSpaceDN w:val="0"/>
              <w:ind w:left="36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327903A9" w14:textId="77777777" w:rsidR="00995BF4" w:rsidRPr="00016F96" w:rsidRDefault="00995BF4" w:rsidP="00BE3B1F">
            <w:pPr>
              <w:autoSpaceDE w:val="0"/>
              <w:autoSpaceDN w:val="0"/>
              <w:ind w:left="36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/>
                <w:bCs/>
                <w:color w:val="000000"/>
                <w:lang w:eastAsia="id-ID"/>
              </w:rPr>
              <w:t>10</w:t>
            </w:r>
          </w:p>
        </w:tc>
      </w:tr>
      <w:tr w:rsidR="00995BF4" w:rsidRPr="00016F96" w14:paraId="1EEF7940" w14:textId="77777777" w:rsidTr="00BE3B1F">
        <w:trPr>
          <w:trHeight w:val="77"/>
        </w:trPr>
        <w:tc>
          <w:tcPr>
            <w:tcW w:w="735" w:type="dxa"/>
            <w:shd w:val="clear" w:color="auto" w:fill="auto"/>
          </w:tcPr>
          <w:p w14:paraId="5441CCFB" w14:textId="77777777" w:rsidR="00995BF4" w:rsidRPr="00016F96" w:rsidRDefault="00995BF4" w:rsidP="00BE3B1F">
            <w:pPr>
              <w:spacing w:before="120"/>
              <w:jc w:val="center"/>
              <w:rPr>
                <w:rFonts w:cs="Arial"/>
                <w:bCs/>
                <w:sz w:val="20"/>
                <w:szCs w:val="20"/>
                <w:lang w:eastAsia="id-ID"/>
              </w:rPr>
            </w:pPr>
            <w:r>
              <w:rPr>
                <w:rFonts w:cs="Arial"/>
                <w:bCs/>
                <w:sz w:val="20"/>
                <w:szCs w:val="20"/>
                <w:lang w:eastAsia="id-ID"/>
              </w:rPr>
              <w:t>6,7</w:t>
            </w:r>
          </w:p>
        </w:tc>
        <w:tc>
          <w:tcPr>
            <w:tcW w:w="1983" w:type="dxa"/>
            <w:shd w:val="clear" w:color="auto" w:fill="auto"/>
          </w:tcPr>
          <w:p w14:paraId="7B61A514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016F96">
              <w:rPr>
                <w:sz w:val="20"/>
                <w:szCs w:val="20"/>
              </w:rPr>
              <w:t>Mahasiswa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mampu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memahami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</w:p>
          <w:p w14:paraId="6C06DFAE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  <w:r w:rsidRPr="00016F96">
              <w:rPr>
                <w:sz w:val="20"/>
                <w:szCs w:val="20"/>
              </w:rPr>
              <w:t xml:space="preserve">Sistem </w:t>
            </w:r>
            <w:proofErr w:type="spellStart"/>
            <w:r w:rsidRPr="00016F96">
              <w:rPr>
                <w:sz w:val="20"/>
                <w:szCs w:val="20"/>
              </w:rPr>
              <w:t>pembumian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Tegangan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Rendah</w:t>
            </w:r>
            <w:proofErr w:type="spellEnd"/>
          </w:p>
          <w:p w14:paraId="5EC01A4F" w14:textId="77777777" w:rsidR="00995BF4" w:rsidRPr="00016F96" w:rsidRDefault="00995BF4" w:rsidP="00995BF4">
            <w:pPr>
              <w:pStyle w:val="ListParagraph"/>
              <w:numPr>
                <w:ilvl w:val="0"/>
                <w:numId w:val="28"/>
              </w:numPr>
              <w:spacing w:before="120" w:after="200" w:line="276" w:lineRule="auto"/>
              <w:rPr>
                <w:lang w:val="en-US"/>
              </w:rPr>
            </w:pPr>
            <w:r w:rsidRPr="00016F96">
              <w:rPr>
                <w:lang w:val="en-US"/>
              </w:rPr>
              <w:t>System TN</w:t>
            </w:r>
          </w:p>
          <w:p w14:paraId="0ABE2B89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</w:p>
          <w:p w14:paraId="3C98CA49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</w:p>
          <w:p w14:paraId="4C95301B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</w:p>
          <w:p w14:paraId="126350A1" w14:textId="77777777" w:rsidR="00995BF4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</w:p>
          <w:p w14:paraId="0718FBA5" w14:textId="77777777" w:rsidR="00995BF4" w:rsidRPr="00016F96" w:rsidRDefault="00995BF4" w:rsidP="00BE3B1F">
            <w:pPr>
              <w:spacing w:before="120"/>
              <w:rPr>
                <w:rFonts w:cs="Arial"/>
                <w:sz w:val="20"/>
                <w:szCs w:val="20"/>
                <w:lang w:eastAsia="id-ID"/>
              </w:rPr>
            </w:pPr>
          </w:p>
        </w:tc>
        <w:tc>
          <w:tcPr>
            <w:tcW w:w="2430" w:type="dxa"/>
          </w:tcPr>
          <w:p w14:paraId="647AA389" w14:textId="77777777" w:rsidR="00995BF4" w:rsidRPr="00016F96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spacing w:before="120"/>
              <w:ind w:left="176" w:hanging="176"/>
              <w:rPr>
                <w:rFonts w:cs="Arial"/>
                <w:bCs/>
                <w:sz w:val="20"/>
                <w:szCs w:val="20"/>
              </w:rPr>
            </w:pPr>
            <w:r w:rsidRPr="00016F96">
              <w:rPr>
                <w:rFonts w:cs="Arial"/>
                <w:bCs/>
                <w:sz w:val="20"/>
                <w:szCs w:val="20"/>
              </w:rPr>
              <w:t xml:space="preserve">Cara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Kerja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System TN</w:t>
            </w:r>
          </w:p>
          <w:p w14:paraId="4FE09A42" w14:textId="77777777" w:rsidR="00995BF4" w:rsidRPr="00016F96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cs="Arial"/>
                <w:bCs/>
                <w:sz w:val="20"/>
                <w:szCs w:val="20"/>
                <w:lang w:val="de-DE"/>
              </w:rPr>
            </w:pPr>
            <w:r w:rsidRPr="00016F96">
              <w:rPr>
                <w:rFonts w:cs="Arial"/>
                <w:bCs/>
                <w:sz w:val="20"/>
                <w:szCs w:val="20"/>
                <w:lang w:val="de-DE"/>
              </w:rPr>
              <w:t>Syarat syarat yang harus dipenuhi pada sistem TN</w:t>
            </w:r>
          </w:p>
          <w:p w14:paraId="768AA77F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4048A4F4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3DECFB2F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476D0C0C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3D73F742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24E18315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7A6E89E0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7DAC60FD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5911CB9C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1ABD09B3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6129CC53" w14:textId="77777777" w:rsidR="00995BF4" w:rsidRPr="00016F96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cs="Arial"/>
                <w:bCs/>
                <w:sz w:val="20"/>
                <w:szCs w:val="20"/>
                <w:lang w:val="de-DE"/>
              </w:rPr>
            </w:pPr>
            <w:r w:rsidRPr="00016F96">
              <w:rPr>
                <w:rFonts w:cs="Arial"/>
                <w:bCs/>
                <w:sz w:val="20"/>
                <w:szCs w:val="20"/>
                <w:lang w:val="de-DE"/>
              </w:rPr>
              <w:t>Latihan penyelesaian kasus pada sistem TN</w:t>
            </w:r>
          </w:p>
          <w:p w14:paraId="1B90841D" w14:textId="77777777" w:rsidR="00995BF4" w:rsidRPr="00016F96" w:rsidRDefault="00995BF4" w:rsidP="00BE3B1F">
            <w:pPr>
              <w:spacing w:before="120"/>
              <w:ind w:left="176"/>
              <w:rPr>
                <w:rFonts w:cs="Arial"/>
                <w:bCs/>
                <w:sz w:val="20"/>
                <w:szCs w:val="20"/>
              </w:rPr>
            </w:pPr>
          </w:p>
          <w:p w14:paraId="12291EF6" w14:textId="77777777" w:rsidR="00995BF4" w:rsidRPr="00016F96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534" w:type="dxa"/>
          </w:tcPr>
          <w:p w14:paraId="4E956F59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 w:rsidRPr="00016F96">
              <w:rPr>
                <w:rFonts w:eastAsia="Times New Roman"/>
                <w:b/>
                <w:color w:val="000000"/>
              </w:rPr>
              <w:t>Bentuk</w:t>
            </w:r>
            <w:proofErr w:type="spellEnd"/>
          </w:p>
          <w:p w14:paraId="55DD9B12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Kuliah</w:t>
            </w:r>
          </w:p>
          <w:p w14:paraId="3192F767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6E29F98A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 w:rsidRPr="00016F96">
              <w:rPr>
                <w:rFonts w:eastAsia="Times New Roman"/>
                <w:b/>
                <w:color w:val="000000"/>
              </w:rPr>
              <w:t>Aktifitas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  <w:p w14:paraId="5B571C24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Metode:</w:t>
            </w:r>
          </w:p>
          <w:p w14:paraId="37DF7868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Diskusi kelompok</w:t>
            </w:r>
          </w:p>
          <w:p w14:paraId="131AF3C4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Media:</w:t>
            </w:r>
          </w:p>
          <w:p w14:paraId="0C0672B5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Komputer atau Gadget</w:t>
            </w:r>
          </w:p>
          <w:p w14:paraId="6E6B4EAF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21" w:type="dxa"/>
          </w:tcPr>
          <w:p w14:paraId="25B693F9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 xml:space="preserve">1 </w:t>
            </w:r>
            <w:r w:rsidRPr="00016F96">
              <w:rPr>
                <w:rFonts w:eastAsia="Times New Roman"/>
                <w:bCs/>
                <w:color w:val="000000"/>
                <w:lang w:eastAsia="id-ID"/>
              </w:rPr>
              <w:t>X 50’</w:t>
            </w:r>
          </w:p>
          <w:p w14:paraId="68578FCC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023464DF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TM: 100’</w:t>
            </w:r>
          </w:p>
          <w:p w14:paraId="2F0E77BC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BM: 120’</w:t>
            </w:r>
          </w:p>
          <w:p w14:paraId="59142E08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TT : 120’</w:t>
            </w:r>
          </w:p>
          <w:p w14:paraId="7636C55D" w14:textId="77777777" w:rsidR="00995BF4" w:rsidRPr="00B46006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2E3E8689" w14:textId="77777777" w:rsidR="00995BF4" w:rsidRPr="00B46006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2FBBF217" w14:textId="77777777" w:rsidR="00995BF4" w:rsidRPr="00B46006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5843184C" w14:textId="77777777" w:rsidR="00995BF4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21080170" w14:textId="77777777" w:rsidR="00995BF4" w:rsidRPr="00B46006" w:rsidRDefault="00995BF4" w:rsidP="00BE3B1F">
            <w:pPr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 xml:space="preserve"> 1x 50’</w:t>
            </w:r>
          </w:p>
        </w:tc>
        <w:tc>
          <w:tcPr>
            <w:tcW w:w="2365" w:type="dxa"/>
          </w:tcPr>
          <w:p w14:paraId="4B2BF9C2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711959AC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016F96">
              <w:rPr>
                <w:rFonts w:eastAsia="Times New Roman"/>
                <w:b/>
                <w:color w:val="000000"/>
              </w:rPr>
              <w:t>Mencari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materi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membuat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makalah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secra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on line</w:t>
            </w:r>
          </w:p>
        </w:tc>
        <w:tc>
          <w:tcPr>
            <w:tcW w:w="1701" w:type="dxa"/>
          </w:tcPr>
          <w:p w14:paraId="7491FF49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proofErr w:type="spellStart"/>
            <w:r w:rsidRPr="00016F96">
              <w:rPr>
                <w:rFonts w:eastAsia="Times New Roman"/>
                <w:color w:val="000000"/>
              </w:rPr>
              <w:t>Ketepatan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016F96">
              <w:rPr>
                <w:rFonts w:eastAsia="Times New Roman"/>
                <w:color w:val="000000"/>
              </w:rPr>
              <w:t>penguasaan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16F96">
              <w:rPr>
                <w:rFonts w:eastAsia="Times New Roman"/>
                <w:color w:val="000000"/>
              </w:rPr>
              <w:t>menjelaskan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016F96">
              <w:rPr>
                <w:rFonts w:eastAsia="Times New Roman"/>
                <w:color w:val="000000"/>
              </w:rPr>
              <w:t>secara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tepat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system TN pada </w:t>
            </w:r>
            <w:proofErr w:type="spellStart"/>
            <w:r w:rsidRPr="00016F96">
              <w:rPr>
                <w:rFonts w:eastAsia="Times New Roman"/>
                <w:color w:val="000000"/>
              </w:rPr>
              <w:t>jala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jala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tegangan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rendah</w:t>
            </w:r>
            <w:proofErr w:type="spellEnd"/>
          </w:p>
          <w:p w14:paraId="1FFB91A0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016F96">
              <w:rPr>
                <w:rFonts w:eastAsia="Times New Roman"/>
                <w:color w:val="000000"/>
              </w:rPr>
              <w:t>-</w:t>
            </w:r>
            <w:r w:rsidRPr="00016F96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016F96">
              <w:rPr>
                <w:rFonts w:ascii="Book Antiqua" w:eastAsia="Times New Roman" w:hAnsi="Book Antiqua"/>
                <w:color w:val="000000"/>
              </w:rPr>
              <w:t>Presentasi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110E7594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-</w:t>
            </w:r>
            <w:proofErr w:type="spellStart"/>
            <w:r w:rsidRPr="00016F96">
              <w:rPr>
                <w:rFonts w:eastAsia="Times New Roman"/>
                <w:bCs/>
                <w:color w:val="000000"/>
                <w:lang w:eastAsia="id-ID"/>
              </w:rPr>
              <w:t>Ketepatan</w:t>
            </w:r>
            <w:proofErr w:type="spellEnd"/>
            <w:r w:rsidRPr="00016F96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016F96">
              <w:rPr>
                <w:rFonts w:eastAsia="Times New Roman"/>
                <w:bCs/>
                <w:color w:val="000000"/>
                <w:lang w:eastAsia="id-ID"/>
              </w:rPr>
              <w:t>menjelaskan</w:t>
            </w:r>
            <w:proofErr w:type="spellEnd"/>
          </w:p>
          <w:p w14:paraId="72C1690F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 w:rsidRPr="00016F96">
              <w:rPr>
                <w:rFonts w:eastAsia="Times New Roman"/>
                <w:bCs/>
                <w:color w:val="000000"/>
                <w:lang w:eastAsia="id-ID"/>
              </w:rPr>
              <w:t>Ketepatan</w:t>
            </w:r>
            <w:proofErr w:type="spellEnd"/>
            <w:r w:rsidRPr="00016F96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016F96">
              <w:rPr>
                <w:rFonts w:eastAsia="Times New Roman"/>
                <w:bCs/>
                <w:color w:val="000000"/>
                <w:lang w:eastAsia="id-ID"/>
              </w:rPr>
              <w:t>menjelaskan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016F96">
              <w:rPr>
                <w:rFonts w:eastAsia="Times New Roman"/>
                <w:color w:val="000000"/>
              </w:rPr>
              <w:t>secara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tepat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system TN pada </w:t>
            </w:r>
            <w:proofErr w:type="spellStart"/>
            <w:r w:rsidRPr="00016F96">
              <w:rPr>
                <w:rFonts w:eastAsia="Times New Roman"/>
                <w:color w:val="000000"/>
              </w:rPr>
              <w:t>jala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jala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tegangan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rendah</w:t>
            </w:r>
            <w:proofErr w:type="spellEnd"/>
          </w:p>
          <w:p w14:paraId="00E84A6E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6A7C19AD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1152" w:type="dxa"/>
            <w:shd w:val="clear" w:color="auto" w:fill="auto"/>
          </w:tcPr>
          <w:p w14:paraId="35F1F923" w14:textId="77777777" w:rsidR="00995BF4" w:rsidRPr="00016F96" w:rsidRDefault="00995BF4" w:rsidP="00BE3B1F">
            <w:pPr>
              <w:autoSpaceDE w:val="0"/>
              <w:autoSpaceDN w:val="0"/>
              <w:ind w:left="36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</w:tr>
      <w:tr w:rsidR="00995BF4" w:rsidRPr="00016F96" w14:paraId="7F36EB69" w14:textId="77777777" w:rsidTr="00BE3B1F">
        <w:trPr>
          <w:trHeight w:val="77"/>
        </w:trPr>
        <w:tc>
          <w:tcPr>
            <w:tcW w:w="735" w:type="dxa"/>
            <w:shd w:val="clear" w:color="auto" w:fill="auto"/>
          </w:tcPr>
          <w:p w14:paraId="640B554E" w14:textId="77777777" w:rsidR="00995BF4" w:rsidRDefault="00995BF4" w:rsidP="00BE3B1F">
            <w:pPr>
              <w:spacing w:before="120"/>
              <w:jc w:val="center"/>
              <w:rPr>
                <w:rFonts w:cs="Arial"/>
                <w:bCs/>
                <w:sz w:val="20"/>
                <w:szCs w:val="20"/>
                <w:lang w:eastAsia="id-ID"/>
              </w:rPr>
            </w:pPr>
            <w:r>
              <w:rPr>
                <w:rFonts w:cs="Arial"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983" w:type="dxa"/>
            <w:shd w:val="clear" w:color="auto" w:fill="auto"/>
          </w:tcPr>
          <w:p w14:paraId="21D46F00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UTS</w:t>
            </w:r>
          </w:p>
        </w:tc>
        <w:tc>
          <w:tcPr>
            <w:tcW w:w="2430" w:type="dxa"/>
          </w:tcPr>
          <w:p w14:paraId="6DB3086C" w14:textId="77777777" w:rsidR="00995BF4" w:rsidRPr="00016F96" w:rsidRDefault="00995BF4" w:rsidP="00BE3B1F">
            <w:pPr>
              <w:spacing w:before="120"/>
              <w:ind w:left="17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085704A2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21" w:type="dxa"/>
          </w:tcPr>
          <w:p w14:paraId="0D5975D3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2365" w:type="dxa"/>
          </w:tcPr>
          <w:p w14:paraId="3C09D141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</w:tcPr>
          <w:p w14:paraId="5FAD8DE4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14:paraId="20295785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1152" w:type="dxa"/>
            <w:shd w:val="clear" w:color="auto" w:fill="auto"/>
          </w:tcPr>
          <w:p w14:paraId="6D0F4E2C" w14:textId="77777777" w:rsidR="00995BF4" w:rsidRPr="00016F96" w:rsidRDefault="00995BF4" w:rsidP="00BE3B1F">
            <w:pPr>
              <w:autoSpaceDE w:val="0"/>
              <w:autoSpaceDN w:val="0"/>
              <w:ind w:left="36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</w:tr>
    </w:tbl>
    <w:p w14:paraId="78F21E0B" w14:textId="77777777" w:rsidR="00995BF4" w:rsidRPr="00016F96" w:rsidRDefault="00995BF4" w:rsidP="00995BF4"/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</w:tblGrid>
      <w:tr w:rsidR="00995BF4" w:rsidRPr="00BC30EB" w14:paraId="72F491E1" w14:textId="77777777" w:rsidTr="00BE3B1F">
        <w:trPr>
          <w:trHeight w:val="77"/>
        </w:trPr>
        <w:tc>
          <w:tcPr>
            <w:tcW w:w="735" w:type="dxa"/>
            <w:shd w:val="clear" w:color="auto" w:fill="auto"/>
          </w:tcPr>
          <w:p w14:paraId="7B77726B" w14:textId="77777777" w:rsidR="00995BF4" w:rsidRPr="00016F96" w:rsidRDefault="00995BF4" w:rsidP="00BE3B1F">
            <w:pPr>
              <w:spacing w:before="120"/>
              <w:jc w:val="center"/>
              <w:rPr>
                <w:rFonts w:cs="Arial"/>
                <w:bCs/>
                <w:sz w:val="20"/>
                <w:szCs w:val="20"/>
                <w:lang w:eastAsia="id-ID"/>
              </w:rPr>
            </w:pPr>
            <w:r>
              <w:rPr>
                <w:rFonts w:cs="Arial"/>
                <w:bCs/>
                <w:sz w:val="20"/>
                <w:szCs w:val="20"/>
                <w:lang w:eastAsia="id-ID"/>
              </w:rPr>
              <w:t>9,10</w:t>
            </w:r>
          </w:p>
        </w:tc>
        <w:tc>
          <w:tcPr>
            <w:tcW w:w="1983" w:type="dxa"/>
            <w:shd w:val="clear" w:color="auto" w:fill="auto"/>
          </w:tcPr>
          <w:p w14:paraId="306D7EC3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016F96">
              <w:rPr>
                <w:sz w:val="20"/>
                <w:szCs w:val="20"/>
              </w:rPr>
              <w:t>Mahasiswa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mampu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memahami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</w:p>
          <w:p w14:paraId="73A4DD79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  <w:r w:rsidRPr="00016F96">
              <w:rPr>
                <w:sz w:val="20"/>
                <w:szCs w:val="20"/>
              </w:rPr>
              <w:t xml:space="preserve">Sistem </w:t>
            </w:r>
            <w:proofErr w:type="spellStart"/>
            <w:r w:rsidRPr="00016F96">
              <w:rPr>
                <w:sz w:val="20"/>
                <w:szCs w:val="20"/>
              </w:rPr>
              <w:t>pembumian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Tegangan</w:t>
            </w:r>
            <w:proofErr w:type="spellEnd"/>
            <w:r w:rsidRPr="00016F96">
              <w:rPr>
                <w:sz w:val="20"/>
                <w:szCs w:val="20"/>
              </w:rPr>
              <w:t xml:space="preserve"> </w:t>
            </w:r>
            <w:proofErr w:type="spellStart"/>
            <w:r w:rsidRPr="00016F96">
              <w:rPr>
                <w:sz w:val="20"/>
                <w:szCs w:val="20"/>
              </w:rPr>
              <w:t>Rendah</w:t>
            </w:r>
            <w:proofErr w:type="spellEnd"/>
          </w:p>
          <w:p w14:paraId="16D1549C" w14:textId="77777777" w:rsidR="00995BF4" w:rsidRPr="00016F96" w:rsidRDefault="00995BF4" w:rsidP="00995BF4">
            <w:pPr>
              <w:pStyle w:val="ListParagraph"/>
              <w:numPr>
                <w:ilvl w:val="0"/>
                <w:numId w:val="28"/>
              </w:numPr>
              <w:spacing w:before="120" w:after="200" w:line="276" w:lineRule="auto"/>
              <w:rPr>
                <w:lang w:val="en-US"/>
              </w:rPr>
            </w:pPr>
            <w:r w:rsidRPr="00016F96">
              <w:rPr>
                <w:lang w:val="en-US"/>
              </w:rPr>
              <w:t>System IT</w:t>
            </w:r>
          </w:p>
          <w:p w14:paraId="77A79CA4" w14:textId="77777777" w:rsidR="00995BF4" w:rsidRPr="00016F96" w:rsidRDefault="00995BF4" w:rsidP="00BE3B1F">
            <w:pPr>
              <w:spacing w:before="120"/>
              <w:rPr>
                <w:sz w:val="20"/>
                <w:szCs w:val="20"/>
              </w:rPr>
            </w:pPr>
          </w:p>
          <w:p w14:paraId="743133B7" w14:textId="77777777" w:rsidR="00995BF4" w:rsidRDefault="00995BF4" w:rsidP="00BE3B1F">
            <w:pPr>
              <w:rPr>
                <w:rFonts w:cs="Arial"/>
                <w:sz w:val="20"/>
                <w:szCs w:val="20"/>
                <w:lang w:eastAsia="id-ID"/>
              </w:rPr>
            </w:pPr>
          </w:p>
          <w:p w14:paraId="1E99E24D" w14:textId="77777777" w:rsidR="00995BF4" w:rsidRPr="00B46006" w:rsidRDefault="00995BF4" w:rsidP="00BE3B1F">
            <w:pPr>
              <w:rPr>
                <w:rFonts w:cs="Arial"/>
                <w:sz w:val="20"/>
                <w:szCs w:val="20"/>
                <w:lang w:eastAsia="id-ID"/>
              </w:rPr>
            </w:pPr>
          </w:p>
          <w:p w14:paraId="108B7054" w14:textId="77777777" w:rsidR="00995BF4" w:rsidRPr="00B46006" w:rsidRDefault="00995BF4" w:rsidP="00BE3B1F">
            <w:pPr>
              <w:rPr>
                <w:rFonts w:cs="Arial"/>
                <w:sz w:val="20"/>
                <w:szCs w:val="20"/>
                <w:lang w:eastAsia="id-ID"/>
              </w:rPr>
            </w:pPr>
          </w:p>
          <w:p w14:paraId="5060FD83" w14:textId="77777777" w:rsidR="00995BF4" w:rsidRPr="00B46006" w:rsidRDefault="00995BF4" w:rsidP="00BE3B1F">
            <w:pPr>
              <w:rPr>
                <w:rFonts w:cs="Arial"/>
                <w:sz w:val="20"/>
                <w:szCs w:val="20"/>
                <w:lang w:eastAsia="id-ID"/>
              </w:rPr>
            </w:pPr>
          </w:p>
          <w:p w14:paraId="33EA70DE" w14:textId="77777777" w:rsidR="00995BF4" w:rsidRPr="00B46006" w:rsidRDefault="00995BF4" w:rsidP="00BE3B1F">
            <w:pPr>
              <w:rPr>
                <w:rFonts w:cs="Arial"/>
                <w:sz w:val="20"/>
                <w:szCs w:val="20"/>
                <w:lang w:eastAsia="id-ID"/>
              </w:rPr>
            </w:pPr>
          </w:p>
          <w:p w14:paraId="43F8CC2A" w14:textId="77777777" w:rsidR="00995BF4" w:rsidRDefault="00995BF4" w:rsidP="00BE3B1F">
            <w:pPr>
              <w:rPr>
                <w:rFonts w:cs="Arial"/>
                <w:sz w:val="20"/>
                <w:szCs w:val="20"/>
                <w:lang w:eastAsia="id-ID"/>
              </w:rPr>
            </w:pPr>
          </w:p>
          <w:p w14:paraId="3ABD4717" w14:textId="77777777" w:rsidR="00995BF4" w:rsidRDefault="00995BF4" w:rsidP="00BE3B1F">
            <w:pPr>
              <w:rPr>
                <w:rFonts w:cs="Arial"/>
                <w:sz w:val="20"/>
                <w:szCs w:val="20"/>
                <w:lang w:eastAsia="id-ID"/>
              </w:rPr>
            </w:pPr>
          </w:p>
          <w:p w14:paraId="0A5D2369" w14:textId="77777777" w:rsidR="00995BF4" w:rsidRPr="00B46006" w:rsidRDefault="00995BF4" w:rsidP="00BE3B1F">
            <w:pPr>
              <w:rPr>
                <w:rFonts w:cs="Arial"/>
                <w:sz w:val="20"/>
                <w:szCs w:val="20"/>
                <w:lang w:eastAsia="id-ID"/>
              </w:rPr>
            </w:pPr>
          </w:p>
        </w:tc>
        <w:tc>
          <w:tcPr>
            <w:tcW w:w="2430" w:type="dxa"/>
          </w:tcPr>
          <w:p w14:paraId="322435C2" w14:textId="77777777" w:rsidR="00995BF4" w:rsidRPr="00016F96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spacing w:before="120"/>
              <w:ind w:left="176" w:hanging="176"/>
              <w:rPr>
                <w:rFonts w:cs="Arial"/>
                <w:bCs/>
                <w:sz w:val="20"/>
                <w:szCs w:val="20"/>
              </w:rPr>
            </w:pPr>
            <w:r w:rsidRPr="00016F96">
              <w:rPr>
                <w:rFonts w:cs="Arial"/>
                <w:bCs/>
                <w:sz w:val="20"/>
                <w:szCs w:val="20"/>
              </w:rPr>
              <w:t xml:space="preserve">Cara </w:t>
            </w:r>
            <w:proofErr w:type="spellStart"/>
            <w:r w:rsidRPr="00016F96">
              <w:rPr>
                <w:rFonts w:cs="Arial"/>
                <w:bCs/>
                <w:sz w:val="20"/>
                <w:szCs w:val="20"/>
              </w:rPr>
              <w:t>Kerja</w:t>
            </w:r>
            <w:proofErr w:type="spellEnd"/>
            <w:r w:rsidRPr="00016F96">
              <w:rPr>
                <w:rFonts w:cs="Arial"/>
                <w:bCs/>
                <w:sz w:val="20"/>
                <w:szCs w:val="20"/>
              </w:rPr>
              <w:t xml:space="preserve"> System IT</w:t>
            </w:r>
          </w:p>
          <w:p w14:paraId="322F1950" w14:textId="77777777" w:rsidR="00995BF4" w:rsidRPr="00016F96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cs="Arial"/>
                <w:bCs/>
                <w:sz w:val="20"/>
                <w:szCs w:val="20"/>
                <w:lang w:val="de-DE"/>
              </w:rPr>
            </w:pPr>
            <w:r w:rsidRPr="00016F96">
              <w:rPr>
                <w:rFonts w:cs="Arial"/>
                <w:bCs/>
                <w:sz w:val="20"/>
                <w:szCs w:val="20"/>
                <w:lang w:val="de-DE"/>
              </w:rPr>
              <w:t>Syarat syarat yang harus dipenuhi pada sistem IT</w:t>
            </w:r>
          </w:p>
          <w:p w14:paraId="53EAD0A0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72527DA9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61ABC00B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14F34562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53B97CD8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0DF745CF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623DD9C8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79D8C7B6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0C728D34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219FAF93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061F7046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7F22E70C" w14:textId="77777777" w:rsidR="00995BF4" w:rsidRPr="00016F96" w:rsidRDefault="00995BF4" w:rsidP="00995BF4">
            <w:pPr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cs="Arial"/>
                <w:bCs/>
                <w:sz w:val="20"/>
                <w:szCs w:val="20"/>
                <w:lang w:val="de-DE"/>
              </w:rPr>
            </w:pPr>
            <w:r w:rsidRPr="00016F96">
              <w:rPr>
                <w:rFonts w:cs="Arial"/>
                <w:bCs/>
                <w:sz w:val="20"/>
                <w:szCs w:val="20"/>
                <w:lang w:val="de-DE"/>
              </w:rPr>
              <w:t>Latihan penyelesaian kasus pada sistem IT</w:t>
            </w:r>
          </w:p>
          <w:p w14:paraId="7906AB58" w14:textId="77777777" w:rsidR="00995BF4" w:rsidRPr="00016F96" w:rsidRDefault="00995BF4" w:rsidP="00BE3B1F">
            <w:pPr>
              <w:spacing w:before="120"/>
              <w:ind w:left="176"/>
              <w:rPr>
                <w:rFonts w:cs="Arial"/>
                <w:bCs/>
                <w:sz w:val="20"/>
                <w:szCs w:val="20"/>
              </w:rPr>
            </w:pPr>
          </w:p>
          <w:p w14:paraId="0FE85611" w14:textId="77777777" w:rsidR="00995BF4" w:rsidRPr="00016F96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5F3A90D5" w14:textId="77777777" w:rsidR="00995BF4" w:rsidRPr="00016F96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64D3203B" w14:textId="77777777" w:rsidR="00995BF4" w:rsidRPr="00016F96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534" w:type="dxa"/>
          </w:tcPr>
          <w:p w14:paraId="12886402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 w:rsidRPr="00016F96">
              <w:rPr>
                <w:rFonts w:eastAsia="Times New Roman"/>
                <w:b/>
                <w:color w:val="000000"/>
              </w:rPr>
              <w:t>Bentuk</w:t>
            </w:r>
            <w:proofErr w:type="spellEnd"/>
          </w:p>
          <w:p w14:paraId="15715BC6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Kuliah</w:t>
            </w:r>
          </w:p>
          <w:p w14:paraId="38DA7380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2F8DD4A9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 w:rsidRPr="00016F96">
              <w:rPr>
                <w:rFonts w:eastAsia="Times New Roman"/>
                <w:b/>
                <w:color w:val="000000"/>
              </w:rPr>
              <w:t>Aktifitas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  <w:p w14:paraId="6F242518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Metode:</w:t>
            </w:r>
          </w:p>
          <w:p w14:paraId="58AFF16B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Diskusi kelompok</w:t>
            </w:r>
          </w:p>
          <w:p w14:paraId="70CD7EB1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Media:</w:t>
            </w:r>
          </w:p>
          <w:p w14:paraId="168250ED" w14:textId="77777777" w:rsidR="00995BF4" w:rsidRPr="00016F96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 w:rsidRPr="00016F96">
              <w:rPr>
                <w:rFonts w:eastAsia="Times New Roman"/>
                <w:b/>
                <w:color w:val="000000"/>
              </w:rPr>
              <w:t>Komputer atau Gadget</w:t>
            </w:r>
          </w:p>
          <w:p w14:paraId="20675B0F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21" w:type="dxa"/>
          </w:tcPr>
          <w:p w14:paraId="381D0273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1</w:t>
            </w:r>
            <w:r w:rsidRPr="00016F96">
              <w:rPr>
                <w:rFonts w:eastAsia="Times New Roman"/>
                <w:bCs/>
                <w:color w:val="000000"/>
                <w:lang w:eastAsia="id-ID"/>
              </w:rPr>
              <w:t xml:space="preserve"> X 50’</w:t>
            </w:r>
          </w:p>
          <w:p w14:paraId="4BF3D1DD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63C6EE30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TM: 100’</w:t>
            </w:r>
          </w:p>
          <w:p w14:paraId="61AC9EA6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BM: 120’</w:t>
            </w:r>
          </w:p>
          <w:p w14:paraId="364F1FC5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016F96">
              <w:rPr>
                <w:rFonts w:eastAsia="Times New Roman"/>
                <w:bCs/>
                <w:color w:val="000000"/>
                <w:lang w:eastAsia="id-ID"/>
              </w:rPr>
              <w:t>TT : 120’</w:t>
            </w:r>
          </w:p>
          <w:p w14:paraId="14829DC3" w14:textId="77777777" w:rsidR="00995BF4" w:rsidRPr="00B46006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71EB0978" w14:textId="77777777" w:rsidR="00995BF4" w:rsidRPr="00B46006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60D7334F" w14:textId="77777777" w:rsidR="00995BF4" w:rsidRPr="00B46006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3AD83B23" w14:textId="77777777" w:rsidR="00995BF4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1461749A" w14:textId="77777777" w:rsidR="00995BF4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79C2E4F9" w14:textId="77777777" w:rsidR="00995BF4" w:rsidRDefault="00995BF4" w:rsidP="00BE3B1F">
            <w:pPr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1 x 50’</w:t>
            </w:r>
          </w:p>
          <w:p w14:paraId="44D72B07" w14:textId="77777777" w:rsidR="00995BF4" w:rsidRDefault="00995BF4" w:rsidP="00BE3B1F">
            <w:pPr>
              <w:rPr>
                <w:rFonts w:eastAsia="Times New Roman"/>
                <w:lang w:eastAsia="id-ID"/>
              </w:rPr>
            </w:pPr>
          </w:p>
          <w:p w14:paraId="0D9A8E14" w14:textId="77777777" w:rsidR="00995BF4" w:rsidRPr="00B46006" w:rsidRDefault="00995BF4" w:rsidP="00BE3B1F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365" w:type="dxa"/>
          </w:tcPr>
          <w:p w14:paraId="7D494345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7EA69C22" w14:textId="77777777" w:rsidR="00995BF4" w:rsidRPr="00016F96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016F96">
              <w:rPr>
                <w:rFonts w:eastAsia="Times New Roman"/>
                <w:b/>
                <w:color w:val="000000"/>
              </w:rPr>
              <w:t>Mencari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materi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membuat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makalah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b/>
                <w:color w:val="000000"/>
              </w:rPr>
              <w:t>secra</w:t>
            </w:r>
            <w:proofErr w:type="spellEnd"/>
            <w:r w:rsidRPr="00016F96">
              <w:rPr>
                <w:rFonts w:eastAsia="Times New Roman"/>
                <w:b/>
                <w:color w:val="000000"/>
              </w:rPr>
              <w:t xml:space="preserve"> on line</w:t>
            </w:r>
          </w:p>
        </w:tc>
        <w:tc>
          <w:tcPr>
            <w:tcW w:w="1701" w:type="dxa"/>
          </w:tcPr>
          <w:p w14:paraId="58C0BE1C" w14:textId="77777777" w:rsidR="00995BF4" w:rsidRPr="00016F96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proofErr w:type="spellStart"/>
            <w:r w:rsidRPr="00016F96">
              <w:rPr>
                <w:rFonts w:eastAsia="Times New Roman"/>
                <w:color w:val="000000"/>
              </w:rPr>
              <w:t>Ketepatan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016F96">
              <w:rPr>
                <w:rFonts w:eastAsia="Times New Roman"/>
                <w:color w:val="000000"/>
              </w:rPr>
              <w:t>penguasaan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menjelaskan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secara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6F96">
              <w:rPr>
                <w:rFonts w:eastAsia="Times New Roman"/>
                <w:color w:val="000000"/>
              </w:rPr>
              <w:t>tepat</w:t>
            </w:r>
            <w:proofErr w:type="spellEnd"/>
            <w:r w:rsidRPr="00016F96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016F96">
              <w:rPr>
                <w:rFonts w:eastAsia="Times New Roman"/>
                <w:color w:val="000000"/>
              </w:rPr>
              <w:t>benar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754A1874" w14:textId="77777777" w:rsidR="00995BF4" w:rsidRPr="002820B8" w:rsidRDefault="00995BF4" w:rsidP="00BE3B1F">
            <w:pPr>
              <w:autoSpaceDE w:val="0"/>
              <w:autoSpaceDN w:val="0"/>
              <w:rPr>
                <w:rFonts w:ascii="Book Antiqua" w:eastAsia="Times New Roman" w:hAnsi="Book Antiqua"/>
                <w:bCs/>
                <w:color w:val="000000"/>
                <w:lang w:eastAsia="id-ID"/>
              </w:rPr>
            </w:pPr>
            <w:proofErr w:type="spellStart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Ketepatan</w:t>
            </w:r>
            <w:proofErr w:type="spellEnd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 </w:t>
            </w:r>
            <w:proofErr w:type="spellStart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menjelaskan</w:t>
            </w:r>
            <w:proofErr w:type="spellEnd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 </w:t>
            </w:r>
            <w:proofErr w:type="spellStart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ketepatan</w:t>
            </w:r>
            <w:proofErr w:type="spellEnd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menjelaskan</w:t>
            </w:r>
            <w:proofErr w:type="spellEnd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secara</w:t>
            </w:r>
            <w:proofErr w:type="spellEnd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>tepata</w:t>
            </w:r>
            <w:proofErr w:type="spellEnd"/>
            <w:r w:rsidRPr="00016F96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system IT.</w:t>
            </w:r>
          </w:p>
          <w:p w14:paraId="369903A4" w14:textId="77777777" w:rsidR="00995BF4" w:rsidRPr="008461FD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 w:rsidRPr="008461FD">
              <w:rPr>
                <w:rFonts w:ascii="Book Antiqua" w:eastAsia="Times New Roman" w:hAnsi="Book Antiqua"/>
                <w:bCs/>
                <w:color w:val="000000"/>
                <w:lang w:eastAsia="id-ID"/>
              </w:rPr>
              <w:t xml:space="preserve"> </w:t>
            </w:r>
          </w:p>
          <w:p w14:paraId="272D7AD4" w14:textId="77777777" w:rsidR="00995BF4" w:rsidRPr="003E49E5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1152" w:type="dxa"/>
            <w:shd w:val="clear" w:color="auto" w:fill="auto"/>
          </w:tcPr>
          <w:p w14:paraId="16CDDF19" w14:textId="77777777" w:rsidR="00995BF4" w:rsidRPr="00913679" w:rsidRDefault="00995BF4" w:rsidP="00BE3B1F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     20</w:t>
            </w:r>
          </w:p>
        </w:tc>
      </w:tr>
      <w:tr w:rsidR="00995BF4" w:rsidRPr="00BC30EB" w14:paraId="094C4542" w14:textId="77777777" w:rsidTr="00BE3B1F">
        <w:trPr>
          <w:trHeight w:val="77"/>
        </w:trPr>
        <w:tc>
          <w:tcPr>
            <w:tcW w:w="735" w:type="dxa"/>
            <w:shd w:val="clear" w:color="auto" w:fill="auto"/>
          </w:tcPr>
          <w:p w14:paraId="2B8D4FBD" w14:textId="77777777" w:rsidR="00995BF4" w:rsidRPr="005F33DC" w:rsidRDefault="00995BF4" w:rsidP="00BE3B1F">
            <w:pPr>
              <w:spacing w:before="120"/>
              <w:jc w:val="center"/>
              <w:rPr>
                <w:rFonts w:cs="Arial"/>
                <w:bCs/>
                <w:sz w:val="20"/>
                <w:szCs w:val="20"/>
                <w:lang w:eastAsia="id-ID"/>
              </w:rPr>
            </w:pPr>
            <w:r>
              <w:rPr>
                <w:rFonts w:cs="Arial"/>
                <w:bCs/>
                <w:sz w:val="20"/>
                <w:szCs w:val="20"/>
                <w:lang w:eastAsia="id-ID"/>
              </w:rPr>
              <w:t>11,12,13</w:t>
            </w:r>
          </w:p>
        </w:tc>
        <w:tc>
          <w:tcPr>
            <w:tcW w:w="1983" w:type="dxa"/>
            <w:shd w:val="clear" w:color="auto" w:fill="auto"/>
          </w:tcPr>
          <w:p w14:paraId="6738C7D2" w14:textId="77777777" w:rsidR="00995BF4" w:rsidRPr="00215889" w:rsidRDefault="00995BF4" w:rsidP="00BE3B1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menguasai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menjelasakan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pengamam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tengana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rendah</w:t>
            </w:r>
            <w:proofErr w:type="spellEnd"/>
            <w:r>
              <w:rPr>
                <w:sz w:val="20"/>
                <w:szCs w:val="20"/>
              </w:rPr>
              <w:t xml:space="preserve">, dan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kondisi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kondisi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potensial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terjadinya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sentuhan</w:t>
            </w:r>
            <w:proofErr w:type="spellEnd"/>
            <w:r>
              <w:rPr>
                <w:sz w:val="20"/>
                <w:szCs w:val="20"/>
              </w:rPr>
              <w:t xml:space="preserve"> pada </w:t>
            </w:r>
            <w:proofErr w:type="spellStart"/>
            <w:r>
              <w:rPr>
                <w:sz w:val="20"/>
                <w:szCs w:val="20"/>
              </w:rPr>
              <w:t>listrik</w:t>
            </w:r>
            <w:proofErr w:type="spellEnd"/>
          </w:p>
        </w:tc>
        <w:tc>
          <w:tcPr>
            <w:tcW w:w="2430" w:type="dxa"/>
          </w:tcPr>
          <w:p w14:paraId="0856AC0B" w14:textId="77777777" w:rsidR="00995BF4" w:rsidRPr="0093738C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  <w:r>
              <w:rPr>
                <w:rFonts w:cs="Arial"/>
                <w:bCs/>
                <w:sz w:val="20"/>
                <w:szCs w:val="20"/>
                <w:lang w:val="pt-BR"/>
              </w:rPr>
              <w:t>- Jenis jenis pengaman Fuse, CB, dan pengaman otomatis, SPTB, SPAS</w:t>
            </w:r>
          </w:p>
          <w:p w14:paraId="0012D2EE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6D329906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49256D99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3BEA55C8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27E9B346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4B8F4132" w14:textId="77777777" w:rsidR="00995BF4" w:rsidRPr="00CC2D6D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  <w:r>
              <w:rPr>
                <w:rFonts w:cs="Arial"/>
                <w:bCs/>
                <w:sz w:val="20"/>
                <w:szCs w:val="20"/>
                <w:lang w:val="pt-BR"/>
              </w:rPr>
              <w:t>Menjelaskan karak teristik Fuse, MCB, SPTB, dan SPAS</w:t>
            </w:r>
          </w:p>
        </w:tc>
        <w:tc>
          <w:tcPr>
            <w:tcW w:w="1534" w:type="dxa"/>
          </w:tcPr>
          <w:p w14:paraId="51C500EA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Bentuk</w:t>
            </w:r>
            <w:proofErr w:type="spellEnd"/>
          </w:p>
          <w:p w14:paraId="0DC1047A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Kuliah</w:t>
            </w:r>
          </w:p>
          <w:p w14:paraId="40D56C46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Aktifitas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  <w:p w14:paraId="56A79CDC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Metode:</w:t>
            </w:r>
          </w:p>
          <w:p w14:paraId="77397F2E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Diskusi kelompok</w:t>
            </w:r>
          </w:p>
          <w:p w14:paraId="73D1110D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Media:</w:t>
            </w:r>
          </w:p>
          <w:p w14:paraId="36881DFA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Komputer atau Gadget</w:t>
            </w:r>
          </w:p>
          <w:p w14:paraId="1EF2DC36" w14:textId="77777777" w:rsidR="00995BF4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  <w:p w14:paraId="65F6B5AB" w14:textId="77777777" w:rsidR="00995BF4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  <w:p w14:paraId="44A447D9" w14:textId="77777777" w:rsidR="00995BF4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  <w:p w14:paraId="6D652ACB" w14:textId="77777777" w:rsidR="00995BF4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  <w:p w14:paraId="5D279B37" w14:textId="77777777" w:rsidR="00995BF4" w:rsidRPr="00E71544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21" w:type="dxa"/>
          </w:tcPr>
          <w:p w14:paraId="537A755B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 xml:space="preserve"> 3X 50’</w:t>
            </w:r>
          </w:p>
          <w:p w14:paraId="1BF4FEE0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20E2908C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TM: 150’</w:t>
            </w:r>
          </w:p>
          <w:p w14:paraId="2ED0150A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BM:  150’</w:t>
            </w:r>
          </w:p>
          <w:p w14:paraId="7FC3F3BA" w14:textId="77777777" w:rsidR="00995BF4" w:rsidRPr="00BC30EB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TT : 360’</w:t>
            </w:r>
          </w:p>
        </w:tc>
        <w:tc>
          <w:tcPr>
            <w:tcW w:w="2365" w:type="dxa"/>
          </w:tcPr>
          <w:p w14:paraId="1B6A1145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4F2550B8" w14:textId="77777777" w:rsidR="00995BF4" w:rsidRPr="00BC30EB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Mencari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materi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membuat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makalah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secra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on line</w:t>
            </w:r>
          </w:p>
        </w:tc>
        <w:tc>
          <w:tcPr>
            <w:tcW w:w="1701" w:type="dxa"/>
          </w:tcPr>
          <w:p w14:paraId="659675B6" w14:textId="77777777" w:rsidR="00995BF4" w:rsidRPr="002820B8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Ketepatan</w:t>
            </w:r>
            <w:proofErr w:type="spellEnd"/>
            <w:r>
              <w:rPr>
                <w:rFonts w:eastAsia="Times New Roman"/>
                <w:color w:val="000000"/>
              </w:rPr>
              <w:t xml:space="preserve"> dan </w:t>
            </w:r>
            <w:proofErr w:type="spellStart"/>
            <w:r>
              <w:rPr>
                <w:rFonts w:eastAsia="Times New Roman"/>
                <w:color w:val="000000"/>
              </w:rPr>
              <w:t>penguasaan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menjelaskan</w:t>
            </w:r>
            <w:proofErr w:type="spellEnd"/>
            <w:r>
              <w:rPr>
                <w:rFonts w:eastAsia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</w:rPr>
              <w:t>secara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tepat</w:t>
            </w:r>
            <w:proofErr w:type="spellEnd"/>
            <w:r>
              <w:rPr>
                <w:rFonts w:eastAsia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</w:rPr>
              <w:t>menjelaskan</w:t>
            </w:r>
            <w:proofErr w:type="spellEnd"/>
            <w:r>
              <w:rPr>
                <w:rFonts w:eastAsia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</w:rPr>
              <w:t>cara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kerja</w:t>
            </w:r>
            <w:proofErr w:type="spellEnd"/>
            <w:r>
              <w:rPr>
                <w:rFonts w:eastAsia="Times New Roman"/>
                <w:color w:val="000000"/>
              </w:rPr>
              <w:t xml:space="preserve">  Fuse, CB, SPTB,SPAS. -</w:t>
            </w:r>
            <w:r w:rsidRPr="008461FD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8461FD">
              <w:rPr>
                <w:rFonts w:ascii="Book Antiqua" w:eastAsia="Times New Roman" w:hAnsi="Book Antiqua"/>
                <w:color w:val="000000"/>
              </w:rPr>
              <w:t>Presentasi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582EC346" w14:textId="77777777" w:rsidR="00995BF4" w:rsidRPr="002820B8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Ketepatan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menjelaskan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ketepatan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jenis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jenis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pengaman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yang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digunakan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pada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teganagn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rendah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14:paraId="15062D73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290A402A" w14:textId="77777777" w:rsidR="00995BF4" w:rsidRPr="0001746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20</w:t>
            </w:r>
          </w:p>
        </w:tc>
      </w:tr>
      <w:tr w:rsidR="00995BF4" w:rsidRPr="00BC30EB" w14:paraId="0C75E10E" w14:textId="77777777" w:rsidTr="00BE3B1F">
        <w:trPr>
          <w:trHeight w:val="77"/>
        </w:trPr>
        <w:tc>
          <w:tcPr>
            <w:tcW w:w="735" w:type="dxa"/>
            <w:shd w:val="clear" w:color="auto" w:fill="auto"/>
          </w:tcPr>
          <w:p w14:paraId="4E0998B8" w14:textId="77777777" w:rsidR="00995BF4" w:rsidRDefault="00995BF4" w:rsidP="00BE3B1F">
            <w:pPr>
              <w:spacing w:before="120"/>
              <w:jc w:val="center"/>
              <w:rPr>
                <w:rFonts w:cs="Arial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983" w:type="dxa"/>
            <w:shd w:val="clear" w:color="auto" w:fill="auto"/>
          </w:tcPr>
          <w:p w14:paraId="613496F8" w14:textId="77777777" w:rsidR="00995BF4" w:rsidRDefault="00995BF4" w:rsidP="00BE3B1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399096EA" w14:textId="77777777" w:rsidR="00995BF4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534" w:type="dxa"/>
          </w:tcPr>
          <w:p w14:paraId="7AFA5B48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21" w:type="dxa"/>
          </w:tcPr>
          <w:p w14:paraId="718CD5E9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2365" w:type="dxa"/>
          </w:tcPr>
          <w:p w14:paraId="42F7361E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</w:tcPr>
          <w:p w14:paraId="20E3FB16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14:paraId="65243AD4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1152" w:type="dxa"/>
            <w:shd w:val="clear" w:color="auto" w:fill="auto"/>
          </w:tcPr>
          <w:p w14:paraId="39F1CDED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</w:tr>
    </w:tbl>
    <w:p w14:paraId="21479567" w14:textId="77777777" w:rsidR="00995BF4" w:rsidRDefault="00995BF4" w:rsidP="00995BF4"/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</w:tblGrid>
      <w:tr w:rsidR="00995BF4" w:rsidRPr="00BC30EB" w14:paraId="101A5BC2" w14:textId="77777777" w:rsidTr="00BE3B1F">
        <w:trPr>
          <w:trHeight w:val="77"/>
        </w:trPr>
        <w:tc>
          <w:tcPr>
            <w:tcW w:w="735" w:type="dxa"/>
            <w:shd w:val="clear" w:color="auto" w:fill="auto"/>
          </w:tcPr>
          <w:p w14:paraId="523B568D" w14:textId="77777777" w:rsidR="00995BF4" w:rsidRPr="0093738C" w:rsidRDefault="00995BF4" w:rsidP="00BE3B1F">
            <w:pPr>
              <w:spacing w:before="120"/>
              <w:rPr>
                <w:rFonts w:cs="Arial"/>
                <w:bCs/>
                <w:sz w:val="20"/>
                <w:szCs w:val="20"/>
                <w:lang w:eastAsia="id-ID"/>
              </w:rPr>
            </w:pPr>
            <w:r>
              <w:rPr>
                <w:rFonts w:cs="Arial"/>
                <w:bCs/>
                <w:sz w:val="20"/>
                <w:szCs w:val="20"/>
                <w:lang w:eastAsia="id-ID"/>
              </w:rPr>
              <w:t xml:space="preserve">    14,15</w:t>
            </w:r>
          </w:p>
        </w:tc>
        <w:tc>
          <w:tcPr>
            <w:tcW w:w="1983" w:type="dxa"/>
            <w:shd w:val="clear" w:color="auto" w:fill="auto"/>
          </w:tcPr>
          <w:p w14:paraId="497439A9" w14:textId="77777777" w:rsidR="00995BF4" w:rsidRPr="0093738C" w:rsidRDefault="00995BF4" w:rsidP="00BE3B1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merancang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menghitung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Pentanahan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batang</w:t>
            </w:r>
            <w:proofErr w:type="spellEnd"/>
          </w:p>
        </w:tc>
        <w:tc>
          <w:tcPr>
            <w:tcW w:w="2430" w:type="dxa"/>
          </w:tcPr>
          <w:p w14:paraId="0AD4EB74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  <w:r>
              <w:rPr>
                <w:rFonts w:cs="Arial"/>
                <w:bCs/>
                <w:sz w:val="20"/>
                <w:szCs w:val="20"/>
                <w:lang w:val="pt-BR"/>
              </w:rPr>
              <w:t>- Defenisi Pembumian</w:t>
            </w:r>
          </w:p>
          <w:p w14:paraId="25597990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  <w:r>
              <w:rPr>
                <w:rFonts w:cs="Arial"/>
                <w:bCs/>
                <w:sz w:val="20"/>
                <w:szCs w:val="20"/>
                <w:lang w:val="pt-BR"/>
              </w:rPr>
              <w:t xml:space="preserve">- Material Pembumian </w:t>
            </w:r>
          </w:p>
          <w:p w14:paraId="74995A88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3A330FB7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53EEA025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04827BEB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1CD89CFF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3D0BA613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02EEECAA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</w:p>
          <w:p w14:paraId="22F9ED5B" w14:textId="77777777" w:rsidR="00995BF4" w:rsidRDefault="00995BF4" w:rsidP="00BE3B1F">
            <w:pPr>
              <w:rPr>
                <w:rFonts w:cs="Arial"/>
                <w:bCs/>
                <w:sz w:val="20"/>
                <w:szCs w:val="20"/>
                <w:lang w:val="pt-BR"/>
              </w:rPr>
            </w:pPr>
            <w:r>
              <w:rPr>
                <w:rFonts w:cs="Arial"/>
                <w:bCs/>
                <w:sz w:val="20"/>
                <w:szCs w:val="20"/>
                <w:lang w:val="pt-BR"/>
              </w:rPr>
              <w:t>-Pengukuran pembumian</w:t>
            </w:r>
          </w:p>
        </w:tc>
        <w:tc>
          <w:tcPr>
            <w:tcW w:w="1534" w:type="dxa"/>
          </w:tcPr>
          <w:p w14:paraId="69138D5B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2E22CFF9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Bentuk</w:t>
            </w:r>
            <w:proofErr w:type="spellEnd"/>
          </w:p>
          <w:p w14:paraId="08915D3A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Kuliah</w:t>
            </w:r>
          </w:p>
          <w:p w14:paraId="4BB21E69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Aktifitas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  <w:p w14:paraId="0B457FA9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Metode:</w:t>
            </w:r>
          </w:p>
          <w:p w14:paraId="043F1DE3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Diskusi kelompok</w:t>
            </w:r>
          </w:p>
          <w:p w14:paraId="046A3661" w14:textId="77777777" w:rsidR="00995BF4" w:rsidRDefault="00995BF4" w:rsidP="00995B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52" w:lineRule="auto"/>
              <w:ind w:left="252" w:hanging="18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Media:</w:t>
            </w:r>
          </w:p>
          <w:p w14:paraId="79B4E174" w14:textId="77777777" w:rsidR="00995BF4" w:rsidRDefault="00995BF4" w:rsidP="00BE3B1F">
            <w:pPr>
              <w:autoSpaceDE w:val="0"/>
              <w:autoSpaceDN w:val="0"/>
              <w:ind w:left="360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Komputer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atau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Gadget</w:t>
            </w:r>
          </w:p>
          <w:p w14:paraId="2B3A2484" w14:textId="77777777" w:rsidR="00995BF4" w:rsidRPr="00BC30EB" w:rsidRDefault="00995BF4" w:rsidP="00BE3B1F">
            <w:pPr>
              <w:autoSpaceDE w:val="0"/>
              <w:autoSpaceDN w:val="0"/>
              <w:ind w:left="36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1321" w:type="dxa"/>
          </w:tcPr>
          <w:p w14:paraId="70979BB7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2 X 50’</w:t>
            </w:r>
          </w:p>
          <w:p w14:paraId="033DAB6D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6FE63675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TM: 100’</w:t>
            </w:r>
          </w:p>
          <w:p w14:paraId="6DC419BE" w14:textId="77777777" w:rsidR="00995BF4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BM: 120’</w:t>
            </w:r>
          </w:p>
          <w:p w14:paraId="171C8CE1" w14:textId="77777777" w:rsidR="00995BF4" w:rsidRPr="00BC30EB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eastAsia="id-ID"/>
              </w:rPr>
              <w:t>TT : 120’</w:t>
            </w:r>
          </w:p>
        </w:tc>
        <w:tc>
          <w:tcPr>
            <w:tcW w:w="2365" w:type="dxa"/>
          </w:tcPr>
          <w:p w14:paraId="3D555B25" w14:textId="77777777" w:rsidR="00995BF4" w:rsidRPr="00BC30EB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Mencari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materi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membuat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makalah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secra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on line</w:t>
            </w:r>
          </w:p>
        </w:tc>
        <w:tc>
          <w:tcPr>
            <w:tcW w:w="1701" w:type="dxa"/>
          </w:tcPr>
          <w:p w14:paraId="0E967841" w14:textId="77777777" w:rsidR="00995BF4" w:rsidRPr="00BC30EB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Ketepatan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menjelaskan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 Bahan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bahan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yang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digunakan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sebagai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pentanahan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3D9018F9" w14:textId="77777777" w:rsidR="00995BF4" w:rsidRPr="00C3313C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Ketepatan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menjelasakan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dan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menghitung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tahanan</w:t>
            </w:r>
            <w:proofErr w:type="spellEnd"/>
            <w:r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id-ID"/>
              </w:rPr>
              <w:t>pentanahan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14:paraId="5C1AED9C" w14:textId="77777777" w:rsidR="00995BF4" w:rsidRPr="00913679" w:rsidRDefault="00995BF4" w:rsidP="00BE3B1F">
            <w:pPr>
              <w:autoSpaceDE w:val="0"/>
              <w:autoSpaceDN w:val="0"/>
              <w:ind w:left="36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20</w:t>
            </w:r>
          </w:p>
        </w:tc>
      </w:tr>
      <w:tr w:rsidR="00995BF4" w:rsidRPr="00BC30EB" w14:paraId="79BAC9BB" w14:textId="77777777" w:rsidTr="00BE3B1F">
        <w:trPr>
          <w:trHeight w:val="77"/>
        </w:trPr>
        <w:tc>
          <w:tcPr>
            <w:tcW w:w="735" w:type="dxa"/>
            <w:shd w:val="clear" w:color="auto" w:fill="auto"/>
          </w:tcPr>
          <w:p w14:paraId="5E3ECC09" w14:textId="77777777" w:rsidR="00995BF4" w:rsidRPr="00215889" w:rsidRDefault="00995BF4" w:rsidP="00BE3B1F">
            <w:pPr>
              <w:spacing w:before="120"/>
              <w:jc w:val="center"/>
              <w:rPr>
                <w:rFonts w:cs="Arial"/>
                <w:bCs/>
                <w:sz w:val="20"/>
                <w:szCs w:val="20"/>
                <w:lang w:eastAsia="id-ID"/>
              </w:rPr>
            </w:pPr>
            <w:r>
              <w:rPr>
                <w:rFonts w:cs="Arial"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983" w:type="dxa"/>
            <w:shd w:val="clear" w:color="auto" w:fill="auto"/>
          </w:tcPr>
          <w:p w14:paraId="2A2655B4" w14:textId="77777777" w:rsidR="00995BF4" w:rsidRPr="00215889" w:rsidRDefault="00995BF4" w:rsidP="00BE3B1F">
            <w:pPr>
              <w:spacing w:before="120"/>
              <w:rPr>
                <w:rFonts w:cs="Arial"/>
                <w:sz w:val="20"/>
                <w:szCs w:val="20"/>
                <w:lang w:val="sv-SE" w:eastAsia="id-ID"/>
              </w:rPr>
            </w:pPr>
            <w:r>
              <w:rPr>
                <w:rFonts w:cs="Arial"/>
                <w:sz w:val="20"/>
                <w:szCs w:val="20"/>
                <w:lang w:val="sv-SE" w:eastAsia="id-ID"/>
              </w:rPr>
              <w:t xml:space="preserve">       UAS</w:t>
            </w:r>
          </w:p>
        </w:tc>
        <w:tc>
          <w:tcPr>
            <w:tcW w:w="2430" w:type="dxa"/>
          </w:tcPr>
          <w:p w14:paraId="1BB2AB77" w14:textId="77777777" w:rsidR="00995BF4" w:rsidRPr="00CC2D6D" w:rsidRDefault="00995BF4" w:rsidP="00BE3B1F">
            <w:pPr>
              <w:ind w:left="176"/>
              <w:rPr>
                <w:rFonts w:cs="Arial"/>
                <w:bCs/>
                <w:sz w:val="20"/>
                <w:szCs w:val="20"/>
                <w:lang w:val="pt-BR"/>
              </w:rPr>
            </w:pPr>
            <w:r>
              <w:rPr>
                <w:rFonts w:cs="Arial"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1534" w:type="dxa"/>
          </w:tcPr>
          <w:p w14:paraId="3068BC3D" w14:textId="77777777" w:rsidR="00995BF4" w:rsidRPr="003E49E5" w:rsidRDefault="00995BF4" w:rsidP="00BE3B1F">
            <w:pPr>
              <w:pStyle w:val="ListParagraph"/>
              <w:autoSpaceDE w:val="0"/>
              <w:autoSpaceDN w:val="0"/>
              <w:spacing w:after="0" w:line="252" w:lineRule="auto"/>
              <w:ind w:left="252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21" w:type="dxa"/>
          </w:tcPr>
          <w:p w14:paraId="3D0A38FE" w14:textId="77777777" w:rsidR="00995BF4" w:rsidRPr="00BC30EB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2365" w:type="dxa"/>
          </w:tcPr>
          <w:p w14:paraId="4C393107" w14:textId="77777777" w:rsidR="00995BF4" w:rsidRDefault="00995BF4" w:rsidP="00BE3B1F">
            <w:pPr>
              <w:autoSpaceDE w:val="0"/>
              <w:autoSpaceDN w:val="0"/>
              <w:spacing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  <w:p w14:paraId="491AC1B1" w14:textId="77777777" w:rsidR="00995BF4" w:rsidRPr="00BC30EB" w:rsidRDefault="00995BF4" w:rsidP="00BE3B1F">
            <w:pPr>
              <w:autoSpaceDE w:val="0"/>
              <w:autoSpaceDN w:val="0"/>
              <w:spacing w:line="252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</w:tcPr>
          <w:p w14:paraId="22858F93" w14:textId="77777777" w:rsidR="00995BF4" w:rsidRPr="008461FD" w:rsidRDefault="00995BF4" w:rsidP="00BE3B1F">
            <w:pPr>
              <w:pStyle w:val="ListParagraph"/>
              <w:autoSpaceDE w:val="0"/>
              <w:autoSpaceDN w:val="0"/>
              <w:spacing w:after="0" w:line="240" w:lineRule="auto"/>
              <w:ind w:left="252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14:paraId="78E1BFEF" w14:textId="77777777" w:rsidR="00995BF4" w:rsidRPr="003E49E5" w:rsidRDefault="00995BF4" w:rsidP="00BE3B1F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1152" w:type="dxa"/>
            <w:shd w:val="clear" w:color="auto" w:fill="auto"/>
          </w:tcPr>
          <w:p w14:paraId="078D233F" w14:textId="77777777" w:rsidR="00995BF4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  <w:p w14:paraId="4C8DDF42" w14:textId="77777777" w:rsidR="00995BF4" w:rsidRPr="0001746B" w:rsidRDefault="00995BF4" w:rsidP="00BE3B1F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</w:tr>
    </w:tbl>
    <w:p w14:paraId="1B6B15AE" w14:textId="18DBBB09" w:rsidR="00651354" w:rsidRDefault="00651354" w:rsidP="008748A9">
      <w:pPr>
        <w:rPr>
          <w:b/>
          <w:color w:val="000000"/>
          <w:sz w:val="44"/>
          <w:szCs w:val="44"/>
        </w:rPr>
      </w:pPr>
    </w:p>
    <w:p w14:paraId="40A3191E" w14:textId="4C076D5D" w:rsidR="00651354" w:rsidRDefault="00651354" w:rsidP="008748A9">
      <w:pPr>
        <w:rPr>
          <w:b/>
          <w:color w:val="000000"/>
          <w:sz w:val="44"/>
          <w:szCs w:val="44"/>
        </w:rPr>
      </w:pPr>
    </w:p>
    <w:p w14:paraId="53FB5DFA" w14:textId="6D512DD0" w:rsidR="00651354" w:rsidRDefault="00651354" w:rsidP="008748A9">
      <w:pPr>
        <w:rPr>
          <w:b/>
          <w:color w:val="000000"/>
          <w:sz w:val="44"/>
          <w:szCs w:val="44"/>
        </w:rPr>
      </w:pPr>
    </w:p>
    <w:p w14:paraId="5E577747" w14:textId="5C87BC3A" w:rsidR="00651354" w:rsidRDefault="00651354" w:rsidP="008748A9">
      <w:pPr>
        <w:rPr>
          <w:b/>
          <w:color w:val="000000"/>
          <w:sz w:val="44"/>
          <w:szCs w:val="44"/>
        </w:rPr>
      </w:pPr>
    </w:p>
    <w:p w14:paraId="5E4CEA50" w14:textId="47C5F8D2" w:rsidR="00651354" w:rsidRDefault="00651354" w:rsidP="008748A9">
      <w:pPr>
        <w:rPr>
          <w:b/>
          <w:color w:val="000000"/>
          <w:sz w:val="44"/>
          <w:szCs w:val="44"/>
        </w:rPr>
      </w:pPr>
    </w:p>
    <w:p w14:paraId="10E77080" w14:textId="77777777" w:rsidR="00651354" w:rsidRDefault="00651354" w:rsidP="008748A9">
      <w:pPr>
        <w:rPr>
          <w:b/>
          <w:color w:val="000000"/>
          <w:sz w:val="44"/>
          <w:szCs w:val="44"/>
        </w:rPr>
      </w:pPr>
    </w:p>
    <w:p w14:paraId="08F5BED1" w14:textId="56A61477" w:rsidR="00AA52A6" w:rsidRDefault="00AA52A6" w:rsidP="008748A9">
      <w:pPr>
        <w:rPr>
          <w:b/>
          <w:color w:val="000000"/>
          <w:sz w:val="44"/>
          <w:szCs w:val="44"/>
        </w:rPr>
      </w:pPr>
    </w:p>
    <w:p w14:paraId="3C6C1071" w14:textId="18BF9885" w:rsidR="00AA52A6" w:rsidRDefault="00AA52A6" w:rsidP="008748A9">
      <w:pPr>
        <w:rPr>
          <w:b/>
          <w:color w:val="000000"/>
          <w:sz w:val="44"/>
          <w:szCs w:val="44"/>
        </w:rPr>
      </w:pPr>
    </w:p>
    <w:p w14:paraId="094AD526" w14:textId="16DFDA70" w:rsidR="00AA52A6" w:rsidRDefault="00AA52A6" w:rsidP="008748A9">
      <w:pPr>
        <w:rPr>
          <w:b/>
          <w:color w:val="000000"/>
          <w:sz w:val="44"/>
          <w:szCs w:val="44"/>
        </w:rPr>
      </w:pPr>
    </w:p>
    <w:p w14:paraId="697986B5" w14:textId="77777777" w:rsidR="00EB0D0D" w:rsidRDefault="00EB0D0D" w:rsidP="0083506F">
      <w:pPr>
        <w:rPr>
          <w:b/>
          <w:color w:val="000000"/>
          <w:sz w:val="44"/>
          <w:szCs w:val="44"/>
        </w:rPr>
      </w:pPr>
    </w:p>
    <w:p w14:paraId="5C6F82B0" w14:textId="77777777" w:rsidR="009A1093" w:rsidRPr="004E46D8" w:rsidRDefault="001317D9" w:rsidP="004D69A3">
      <w:pPr>
        <w:jc w:val="center"/>
        <w:rPr>
          <w:b/>
          <w:color w:val="000000"/>
          <w:sz w:val="36"/>
          <w:szCs w:val="36"/>
        </w:rPr>
      </w:pPr>
      <w:r w:rsidRPr="004E46D8">
        <w:rPr>
          <w:b/>
          <w:color w:val="000000"/>
          <w:sz w:val="36"/>
          <w:szCs w:val="36"/>
        </w:rPr>
        <w:t>TEKNIK DAN INSTRUMEN PENILAIAN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58440C" w:rsidRPr="004E46D8" w14:paraId="33E560A5" w14:textId="77777777" w:rsidTr="0058440C">
        <w:tc>
          <w:tcPr>
            <w:tcW w:w="3379" w:type="dxa"/>
            <w:shd w:val="clear" w:color="auto" w:fill="000000"/>
          </w:tcPr>
          <w:p w14:paraId="3CF57D71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Dimensi</w:t>
            </w:r>
            <w:proofErr w:type="spellEnd"/>
            <w:r w:rsidRPr="004E46D8">
              <w:rPr>
                <w:b/>
                <w:color w:val="000000"/>
                <w:sz w:val="22"/>
                <w:szCs w:val="22"/>
              </w:rPr>
              <w:t xml:space="preserve"> CP</w:t>
            </w:r>
          </w:p>
        </w:tc>
        <w:tc>
          <w:tcPr>
            <w:tcW w:w="3380" w:type="dxa"/>
            <w:shd w:val="clear" w:color="auto" w:fill="000000"/>
          </w:tcPr>
          <w:p w14:paraId="30DA3A48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Teknik</w:t>
            </w:r>
          </w:p>
        </w:tc>
        <w:tc>
          <w:tcPr>
            <w:tcW w:w="3380" w:type="dxa"/>
            <w:shd w:val="clear" w:color="auto" w:fill="000000"/>
          </w:tcPr>
          <w:p w14:paraId="3EFABB04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Instrumen</w:t>
            </w:r>
            <w:proofErr w:type="spellEnd"/>
          </w:p>
        </w:tc>
      </w:tr>
      <w:tr w:rsidR="0058440C" w:rsidRPr="004E46D8" w14:paraId="0189C0CC" w14:textId="77777777" w:rsidTr="0058440C">
        <w:tc>
          <w:tcPr>
            <w:tcW w:w="3379" w:type="dxa"/>
          </w:tcPr>
          <w:p w14:paraId="01B96BC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SIKAP</w:t>
            </w:r>
          </w:p>
        </w:tc>
        <w:tc>
          <w:tcPr>
            <w:tcW w:w="3380" w:type="dxa"/>
          </w:tcPr>
          <w:p w14:paraId="4167FF2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Observasi</w:t>
            </w:r>
            <w:proofErr w:type="spellEnd"/>
          </w:p>
        </w:tc>
        <w:tc>
          <w:tcPr>
            <w:tcW w:w="3380" w:type="dxa"/>
            <w:vMerge w:val="restart"/>
          </w:tcPr>
          <w:p w14:paraId="4DB4DA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 xml:space="preserve">Rubrik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proses</w:t>
            </w:r>
          </w:p>
          <w:p w14:paraId="2E334FD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Portofolio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atau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karya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desain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laporan</w:t>
            </w:r>
            <w:proofErr w:type="spellEnd"/>
          </w:p>
        </w:tc>
      </w:tr>
      <w:tr w:rsidR="0058440C" w:rsidRPr="004E46D8" w14:paraId="1B6CC144" w14:textId="77777777" w:rsidTr="0058440C">
        <w:tc>
          <w:tcPr>
            <w:tcW w:w="3379" w:type="dxa"/>
          </w:tcPr>
          <w:p w14:paraId="1CB60A9C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PENGETAHUAN</w:t>
            </w:r>
          </w:p>
        </w:tc>
        <w:tc>
          <w:tcPr>
            <w:tcW w:w="3380" w:type="dxa"/>
            <w:vMerge w:val="restart"/>
          </w:tcPr>
          <w:p w14:paraId="0EC1B48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Observasi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partisipasi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unjuk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tertulis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lisan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angket</w:t>
            </w:r>
            <w:proofErr w:type="spellEnd"/>
          </w:p>
        </w:tc>
        <w:tc>
          <w:tcPr>
            <w:tcW w:w="3380" w:type="dxa"/>
            <w:vMerge/>
          </w:tcPr>
          <w:p w14:paraId="38366FD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01A974CD" w14:textId="77777777" w:rsidTr="0058440C">
        <w:tc>
          <w:tcPr>
            <w:tcW w:w="3379" w:type="dxa"/>
          </w:tcPr>
          <w:p w14:paraId="363F142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KHUSUS</w:t>
            </w:r>
          </w:p>
        </w:tc>
        <w:tc>
          <w:tcPr>
            <w:tcW w:w="3380" w:type="dxa"/>
            <w:vMerge/>
          </w:tcPr>
          <w:p w14:paraId="2CF452AA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3414165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63AE29F0" w14:textId="77777777" w:rsidTr="0058440C">
        <w:tc>
          <w:tcPr>
            <w:tcW w:w="3379" w:type="dxa"/>
          </w:tcPr>
          <w:p w14:paraId="5CF29F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UMUM</w:t>
            </w:r>
          </w:p>
        </w:tc>
        <w:tc>
          <w:tcPr>
            <w:tcW w:w="3380" w:type="dxa"/>
            <w:vMerge/>
          </w:tcPr>
          <w:p w14:paraId="62E1F3E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11577848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45AC22F4" w14:textId="77777777" w:rsidTr="0058440C">
        <w:tc>
          <w:tcPr>
            <w:tcW w:w="10139" w:type="dxa"/>
            <w:gridSpan w:val="3"/>
          </w:tcPr>
          <w:p w14:paraId="2B8BB67A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sikap dilakukan melalui observasi, penilaian diri, penilaian antar mahasiswa (mahasiswa menilai rekannya dalam satu bidang) dan penilaian aspek pribadi.</w:t>
            </w:r>
          </w:p>
          <w:p w14:paraId="29E43B71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Penilaian ranah pengetahuan melalui tes tulis / lesan yang dapat dilakukan secara langsung atau tidak langsung. </w:t>
            </w:r>
          </w:p>
          <w:p w14:paraId="33C91EB7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ketrampilan melalui penilaian kinerja yang dapat diselenggarakan melalui praktek, praktikum, simulasi, praktek lapangan, dll yang memungkinkan mahasiswa untuk dapat meingkatkan kemampuan ketrampilannya</w:t>
            </w:r>
          </w:p>
        </w:tc>
      </w:tr>
    </w:tbl>
    <w:p w14:paraId="77C5C7A0" w14:textId="77777777" w:rsidR="001317D9" w:rsidRDefault="001317D9" w:rsidP="004D69A3">
      <w:pPr>
        <w:jc w:val="center"/>
        <w:rPr>
          <w:b/>
          <w:color w:val="000000"/>
          <w:sz w:val="44"/>
          <w:szCs w:val="44"/>
        </w:rPr>
      </w:pPr>
    </w:p>
    <w:p w14:paraId="79882EEC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787CFFDA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E705297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61D698F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116772C9" w14:textId="77777777" w:rsidR="0058440C" w:rsidRPr="004E46D8" w:rsidRDefault="0058440C" w:rsidP="004D69A3">
      <w:pPr>
        <w:jc w:val="center"/>
        <w:rPr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  <w:gridCol w:w="4253"/>
      </w:tblGrid>
      <w:tr w:rsidR="0058440C" w:rsidRPr="00A65B89" w14:paraId="5611BE05" w14:textId="77777777" w:rsidTr="0058440C">
        <w:tc>
          <w:tcPr>
            <w:tcW w:w="1809" w:type="dxa"/>
            <w:shd w:val="clear" w:color="auto" w:fill="auto"/>
          </w:tcPr>
          <w:p w14:paraId="48AB48B5" w14:textId="77777777" w:rsidR="0058440C" w:rsidRDefault="0058440C" w:rsidP="0058440C">
            <w:pPr>
              <w:rPr>
                <w:b/>
                <w:bCs/>
              </w:rPr>
            </w:pPr>
            <w:r>
              <w:rPr>
                <w:sz w:val="44"/>
                <w:szCs w:val="44"/>
                <w:lang w:val="id-ID"/>
              </w:rPr>
              <w:tab/>
            </w:r>
          </w:p>
          <w:p w14:paraId="6E1130BA" w14:textId="77777777" w:rsidR="0058440C" w:rsidRPr="00A65B89" w:rsidRDefault="0058440C" w:rsidP="0058440C">
            <w:pPr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Konversi</w:t>
            </w:r>
            <w:proofErr w:type="spellEnd"/>
            <w:r w:rsidRPr="00A65B89">
              <w:rPr>
                <w:b/>
                <w:bCs/>
              </w:rPr>
              <w:t xml:space="preserve"> Nilai </w:t>
            </w:r>
          </w:p>
          <w:p w14:paraId="24873BC5" w14:textId="77777777" w:rsidR="0058440C" w:rsidRPr="00B46989" w:rsidRDefault="0058440C" w:rsidP="0058440C"/>
          <w:p w14:paraId="730CB321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 xml:space="preserve">80 - 100  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A65B89">
              <w:rPr>
                <w:rFonts w:eastAsia="Times New Roman"/>
                <w:color w:val="000000"/>
                <w:lang w:val="id-ID" w:eastAsia="id-ID"/>
              </w:rPr>
              <w:t>: A</w:t>
            </w:r>
          </w:p>
          <w:p w14:paraId="4940EC87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75 - 79     : A/B</w:t>
            </w:r>
          </w:p>
          <w:p w14:paraId="5ABED47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70 - 74     : B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</w:p>
          <w:p w14:paraId="65EA399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60 - 69     :  B/C</w:t>
            </w:r>
          </w:p>
          <w:p w14:paraId="65AF4312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50 - 59     : C</w:t>
            </w:r>
          </w:p>
          <w:p w14:paraId="0FACE9C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40 - 49     : D</w:t>
            </w:r>
          </w:p>
          <w:p w14:paraId="779026E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&lt; 39         : E</w:t>
            </w:r>
          </w:p>
        </w:tc>
        <w:tc>
          <w:tcPr>
            <w:tcW w:w="7938" w:type="dxa"/>
            <w:shd w:val="clear" w:color="auto" w:fill="auto"/>
          </w:tcPr>
          <w:p w14:paraId="7031D9BD" w14:textId="77777777" w:rsidR="0058440C" w:rsidRDefault="0058440C" w:rsidP="0058440C">
            <w:pPr>
              <w:jc w:val="center"/>
              <w:rPr>
                <w:b/>
                <w:bCs/>
              </w:rPr>
            </w:pPr>
          </w:p>
          <w:p w14:paraId="437B15E1" w14:textId="77777777" w:rsidR="0058440C" w:rsidRPr="00A65B89" w:rsidRDefault="0058440C" w:rsidP="0058440C">
            <w:pPr>
              <w:jc w:val="center"/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Rumus</w:t>
            </w:r>
            <w:proofErr w:type="spellEnd"/>
            <w:r w:rsidRPr="00A65B89">
              <w:rPr>
                <w:b/>
                <w:bCs/>
              </w:rPr>
              <w:t xml:space="preserve"> Nilai Mata Kuliah </w:t>
            </w:r>
            <w:r>
              <w:rPr>
                <w:b/>
                <w:bCs/>
              </w:rPr>
              <w:t>Teori</w:t>
            </w:r>
          </w:p>
          <w:p w14:paraId="64033A11" w14:textId="77777777" w:rsidR="0058440C" w:rsidRPr="00DD1A97" w:rsidRDefault="0058440C" w:rsidP="0058440C"/>
          <w:p w14:paraId="6AD79C81" w14:textId="77777777" w:rsidR="0058440C" w:rsidRPr="00DD1A97" w:rsidRDefault="00406667" w:rsidP="0058440C">
            <w:pPr>
              <w:tabs>
                <w:tab w:val="left" w:pos="2622"/>
              </w:tabs>
            </w:pPr>
            <w:r>
              <w:rPr>
                <w:b/>
                <w:bCs/>
                <w:noProof/>
                <w:lang w:val="id-ID" w:eastAsia="id-ID"/>
              </w:rPr>
              <w:drawing>
                <wp:anchor distT="0" distB="0" distL="114300" distR="114300" simplePos="0" relativeHeight="251658752" behindDoc="1" locked="0" layoutInCell="1" allowOverlap="1" wp14:anchorId="381E6BA9" wp14:editId="0214F5E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193040</wp:posOffset>
                  </wp:positionV>
                  <wp:extent cx="4816475" cy="733425"/>
                  <wp:effectExtent l="0" t="0" r="3175" b="9525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14:paraId="6C9BE424" w14:textId="77777777" w:rsidR="0058440C" w:rsidRDefault="0058440C" w:rsidP="0058440C">
            <w:pPr>
              <w:rPr>
                <w:b/>
                <w:bCs/>
              </w:rPr>
            </w:pPr>
          </w:p>
          <w:p w14:paraId="338C2CD8" w14:textId="77777777" w:rsidR="0058440C" w:rsidRPr="00A65B89" w:rsidRDefault="0058440C" w:rsidP="0058440C">
            <w:pPr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Keterangan</w:t>
            </w:r>
            <w:proofErr w:type="spellEnd"/>
            <w:r w:rsidRPr="00A65B89">
              <w:rPr>
                <w:b/>
                <w:bCs/>
              </w:rPr>
              <w:t xml:space="preserve"> </w:t>
            </w:r>
          </w:p>
          <w:p w14:paraId="23A12660" w14:textId="77777777" w:rsidR="0058440C" w:rsidRPr="00A65B89" w:rsidRDefault="0058440C" w:rsidP="0058440C">
            <w:pPr>
              <w:rPr>
                <w:b/>
                <w:bCs/>
              </w:rPr>
            </w:pPr>
          </w:p>
          <w:p w14:paraId="7849E46C" w14:textId="77777777" w:rsidR="0058440C" w:rsidRPr="008460A2" w:rsidRDefault="0058440C" w:rsidP="0058440C">
            <w:pPr>
              <w:rPr>
                <w:b/>
                <w:bCs/>
              </w:rPr>
            </w:pPr>
            <w:proofErr w:type="spellStart"/>
            <w:r w:rsidRPr="008460A2">
              <w:rPr>
                <w:b/>
                <w:bCs/>
              </w:rPr>
              <w:t>Keterangan</w:t>
            </w:r>
            <w:proofErr w:type="spellEnd"/>
            <w:r w:rsidRPr="008460A2">
              <w:rPr>
                <w:b/>
                <w:bCs/>
              </w:rPr>
              <w:t xml:space="preserve"> :</w:t>
            </w:r>
          </w:p>
          <w:p w14:paraId="45CD023D" w14:textId="77777777" w:rsidR="0058440C" w:rsidRPr="008460A2" w:rsidRDefault="0058440C" w:rsidP="0058440C">
            <w:r w:rsidRPr="008460A2">
              <w:t>NA</w:t>
            </w:r>
            <w:r>
              <w:t xml:space="preserve">      </w:t>
            </w:r>
            <w:r w:rsidRPr="008460A2">
              <w:t xml:space="preserve"> : Nilai Akhir</w:t>
            </w:r>
          </w:p>
          <w:p w14:paraId="64DBB380" w14:textId="77777777" w:rsidR="0058440C" w:rsidRDefault="0058440C" w:rsidP="0058440C">
            <w:r w:rsidRPr="008460A2">
              <w:t>N</w:t>
            </w:r>
            <w:r>
              <w:t xml:space="preserve">EK     </w:t>
            </w:r>
            <w:r w:rsidRPr="008460A2">
              <w:t xml:space="preserve">: Nilai </w:t>
            </w:r>
            <w:proofErr w:type="spellStart"/>
            <w:r>
              <w:t>Elemen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</w:p>
          <w:p w14:paraId="5B82316E" w14:textId="77777777" w:rsidR="0058440C" w:rsidRDefault="0058440C" w:rsidP="0058440C">
            <w:r>
              <w:t xml:space="preserve">               (Tugas-</w:t>
            </w:r>
            <w:proofErr w:type="spellStart"/>
            <w:r>
              <w:t>tugas</w:t>
            </w:r>
            <w:proofErr w:type="spellEnd"/>
            <w:r>
              <w:t>, Latihan-</w:t>
            </w:r>
            <w:proofErr w:type="spellStart"/>
            <w:r>
              <w:t>latihan</w:t>
            </w:r>
            <w:proofErr w:type="spellEnd"/>
            <w:r>
              <w:t xml:space="preserve">, </w:t>
            </w:r>
          </w:p>
          <w:p w14:paraId="2CAF336F" w14:textId="77777777" w:rsidR="0058440C" w:rsidRPr="008460A2" w:rsidRDefault="0058440C" w:rsidP="0058440C">
            <w:r>
              <w:t xml:space="preserve">              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Formatif</w:t>
            </w:r>
            <w:proofErr w:type="spellEnd"/>
            <w:r>
              <w:t>)</w:t>
            </w:r>
          </w:p>
          <w:p w14:paraId="5855076F" w14:textId="77777777" w:rsidR="0058440C" w:rsidRPr="008460A2" w:rsidRDefault="0058440C" w:rsidP="0058440C">
            <w:r>
              <w:t>NUTS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</w:t>
            </w:r>
            <w:r>
              <w:t xml:space="preserve">Nilai </w:t>
            </w:r>
            <w:proofErr w:type="spellStart"/>
            <w:r>
              <w:t>Ujian</w:t>
            </w:r>
            <w:proofErr w:type="spellEnd"/>
            <w:r>
              <w:t xml:space="preserve"> Tengah Semester</w:t>
            </w:r>
          </w:p>
          <w:p w14:paraId="510B0C8F" w14:textId="77777777" w:rsidR="0058440C" w:rsidRDefault="0058440C" w:rsidP="0058440C">
            <w:r w:rsidRPr="008460A2">
              <w:t>NU</w:t>
            </w:r>
            <w:r>
              <w:t>AS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Nilai </w:t>
            </w:r>
            <w:proofErr w:type="spellStart"/>
            <w:r w:rsidRPr="008460A2">
              <w:t>Ujian</w:t>
            </w:r>
            <w:proofErr w:type="spellEnd"/>
            <w:r w:rsidRPr="008460A2">
              <w:t xml:space="preserve"> </w:t>
            </w:r>
            <w:r>
              <w:t>Akhir Semester</w:t>
            </w:r>
          </w:p>
          <w:p w14:paraId="2FED9E9F" w14:textId="77777777" w:rsidR="0058440C" w:rsidRDefault="0058440C" w:rsidP="0058440C">
            <w:pPr>
              <w:ind w:left="750" w:hanging="750"/>
            </w:pPr>
          </w:p>
          <w:p w14:paraId="49EAF6FA" w14:textId="77777777" w:rsidR="0058440C" w:rsidRPr="00F86614" w:rsidRDefault="0058440C" w:rsidP="0058440C"/>
        </w:tc>
      </w:tr>
    </w:tbl>
    <w:p w14:paraId="01B3A08F" w14:textId="77777777" w:rsidR="004D034B" w:rsidRPr="004E46D8" w:rsidRDefault="004D034B" w:rsidP="0058440C">
      <w:pPr>
        <w:rPr>
          <w:b/>
          <w:color w:val="000000"/>
          <w:sz w:val="44"/>
          <w:szCs w:val="44"/>
        </w:rPr>
      </w:pPr>
    </w:p>
    <w:sectPr w:rsidR="004D034B" w:rsidRPr="004E46D8" w:rsidSect="0003588B">
      <w:headerReference w:type="default" r:id="rId10"/>
      <w:headerReference w:type="first" r:id="rId11"/>
      <w:pgSz w:w="16834" w:h="12240" w:orient="landscape" w:code="9"/>
      <w:pgMar w:top="936" w:right="958" w:bottom="1627" w:left="1685" w:header="72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AF02" w14:textId="77777777" w:rsidR="000F2AEE" w:rsidRDefault="000F2AEE">
      <w:r>
        <w:separator/>
      </w:r>
    </w:p>
  </w:endnote>
  <w:endnote w:type="continuationSeparator" w:id="0">
    <w:p w14:paraId="439594CE" w14:textId="77777777" w:rsidR="000F2AEE" w:rsidRDefault="000F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41D7" w14:textId="77777777" w:rsidR="000F2AEE" w:rsidRDefault="000F2AEE">
      <w:r>
        <w:separator/>
      </w:r>
    </w:p>
  </w:footnote>
  <w:footnote w:type="continuationSeparator" w:id="0">
    <w:p w14:paraId="11EBBA76" w14:textId="77777777" w:rsidR="000F2AEE" w:rsidRDefault="000F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7D4F21C" w14:textId="77777777" w:rsidTr="0003588B">
      <w:trPr>
        <w:trHeight w:val="170"/>
      </w:trPr>
      <w:tc>
        <w:tcPr>
          <w:tcW w:w="2340" w:type="dxa"/>
          <w:vMerge w:val="restart"/>
          <w:vAlign w:val="center"/>
        </w:tcPr>
        <w:p w14:paraId="0D0FEBCB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 wp14:anchorId="3030B532" wp14:editId="57A410A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6D58DA8" w14:textId="77777777" w:rsidR="00002A00" w:rsidRPr="00812E47" w:rsidRDefault="00002A00" w:rsidP="00BB4BC4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39A847BD" w14:textId="77777777" w:rsidR="00002A00" w:rsidRPr="00652ECE" w:rsidRDefault="00002A00" w:rsidP="003E4C1B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Document No.    : F–WD1-05-05</w:t>
          </w:r>
        </w:p>
      </w:tc>
    </w:tr>
    <w:tr w:rsidR="00002A00" w14:paraId="078A4BA2" w14:textId="77777777" w:rsidTr="0003588B">
      <w:trPr>
        <w:trHeight w:val="197"/>
      </w:trPr>
      <w:tc>
        <w:tcPr>
          <w:tcW w:w="2340" w:type="dxa"/>
          <w:vMerge/>
          <w:vAlign w:val="center"/>
        </w:tcPr>
        <w:p w14:paraId="0F58C47D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B76983F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6FBB8280" w14:textId="77777777" w:rsidR="00002A00" w:rsidRPr="00652ECE" w:rsidRDefault="00002A00" w:rsidP="0042308D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Revision No.      : 01</w:t>
          </w:r>
        </w:p>
      </w:tc>
    </w:tr>
    <w:tr w:rsidR="00002A00" w14:paraId="407A1AC2" w14:textId="77777777" w:rsidTr="0003588B">
      <w:trPr>
        <w:trHeight w:val="180"/>
      </w:trPr>
      <w:tc>
        <w:tcPr>
          <w:tcW w:w="2340" w:type="dxa"/>
          <w:vMerge/>
          <w:vAlign w:val="bottom"/>
        </w:tcPr>
        <w:p w14:paraId="5F84455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064087E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48A6C255" w14:textId="77777777" w:rsidR="00002A00" w:rsidRPr="00652ECE" w:rsidRDefault="00002A00" w:rsidP="00644050">
          <w:pPr>
            <w:pStyle w:val="Header"/>
            <w:ind w:right="-108"/>
            <w:rPr>
              <w:color w:val="000000"/>
            </w:rPr>
          </w:pPr>
          <w:r w:rsidRPr="00652ECE">
            <w:rPr>
              <w:color w:val="000000"/>
            </w:rPr>
            <w:t xml:space="preserve">Date of Issue      : </w:t>
          </w:r>
          <w:proofErr w:type="spellStart"/>
          <w:r w:rsidRPr="00652ECE">
            <w:rPr>
              <w:color w:val="000000"/>
            </w:rPr>
            <w:t>Desember</w:t>
          </w:r>
          <w:proofErr w:type="spellEnd"/>
          <w:r w:rsidRPr="00652ECE">
            <w:rPr>
              <w:color w:val="000000"/>
            </w:rPr>
            <w:t xml:space="preserve"> 2020</w:t>
          </w:r>
        </w:p>
      </w:tc>
    </w:tr>
    <w:tr w:rsidR="00002A00" w14:paraId="0BE6B85E" w14:textId="77777777" w:rsidTr="0003588B">
      <w:trPr>
        <w:trHeight w:val="171"/>
      </w:trPr>
      <w:tc>
        <w:tcPr>
          <w:tcW w:w="2340" w:type="dxa"/>
          <w:vMerge/>
          <w:vAlign w:val="bottom"/>
        </w:tcPr>
        <w:p w14:paraId="2761633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E26F2B1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17394A5E" w14:textId="77777777" w:rsidR="00002A00" w:rsidRPr="00652ECE" w:rsidRDefault="00002A00" w:rsidP="00BB4BC4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Page                   : 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PAGE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  <w:r w:rsidRPr="00652ECE">
            <w:rPr>
              <w:color w:val="000000"/>
            </w:rPr>
            <w:t xml:space="preserve"> of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NUMPAGES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</w:p>
      </w:tc>
    </w:tr>
    <w:tr w:rsidR="00002A00" w:rsidRPr="00812E47" w14:paraId="6D50D831" w14:textId="77777777" w:rsidTr="0003588B">
      <w:trPr>
        <w:trHeight w:val="530"/>
      </w:trPr>
      <w:tc>
        <w:tcPr>
          <w:tcW w:w="2340" w:type="dxa"/>
          <w:vMerge/>
          <w:vAlign w:val="center"/>
        </w:tcPr>
        <w:p w14:paraId="2D3B94D0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61C8BEE9" w14:textId="77777777" w:rsidR="00002A00" w:rsidRPr="00812E47" w:rsidRDefault="00002A00" w:rsidP="00393628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C20FB64" wp14:editId="285901CC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4229100" cy="342900"/>
                    <wp:effectExtent l="0" t="0" r="3810" b="0"/>
                    <wp:wrapNone/>
                    <wp:docPr id="3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60EB1" w14:textId="77777777" w:rsidR="00002A00" w:rsidRPr="009C5044" w:rsidRDefault="00002A0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0F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57.35pt;margin-top:.8pt;width:33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" filled="f" stroked="f">
                    <v:textbox>
                      <w:txbxContent>
                        <w:p w14:paraId="73D60EB1" w14:textId="77777777" w:rsidR="00002A00" w:rsidRPr="009C5044" w:rsidRDefault="00002A00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5182D10D" w14:textId="77777777" w:rsidR="00002A00" w:rsidRDefault="0000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21DC1FE" w14:textId="77777777" w:rsidTr="009A1093">
      <w:trPr>
        <w:trHeight w:val="170"/>
      </w:trPr>
      <w:tc>
        <w:tcPr>
          <w:tcW w:w="2340" w:type="dxa"/>
          <w:vMerge w:val="restart"/>
          <w:vAlign w:val="center"/>
        </w:tcPr>
        <w:p w14:paraId="26B64500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60800" behindDoc="0" locked="0" layoutInCell="1" allowOverlap="1" wp14:anchorId="79A6BA1C" wp14:editId="0C3EBD8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981E05A" w14:textId="77777777" w:rsidR="00002A00" w:rsidRPr="00812E47" w:rsidRDefault="00002A00" w:rsidP="009A1093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46889DE2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Document No.    : F–WD1-05-05</w:t>
          </w:r>
        </w:p>
      </w:tc>
    </w:tr>
    <w:tr w:rsidR="00002A00" w14:paraId="621E09EA" w14:textId="77777777" w:rsidTr="009A1093">
      <w:trPr>
        <w:trHeight w:val="197"/>
      </w:trPr>
      <w:tc>
        <w:tcPr>
          <w:tcW w:w="2340" w:type="dxa"/>
          <w:vMerge/>
          <w:vAlign w:val="center"/>
        </w:tcPr>
        <w:p w14:paraId="4AA7ED69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274BC192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204DC227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Revision No.      : 01</w:t>
          </w:r>
        </w:p>
      </w:tc>
    </w:tr>
    <w:tr w:rsidR="00002A00" w14:paraId="480C4170" w14:textId="77777777" w:rsidTr="009A1093">
      <w:trPr>
        <w:trHeight w:val="180"/>
      </w:trPr>
      <w:tc>
        <w:tcPr>
          <w:tcW w:w="2340" w:type="dxa"/>
          <w:vMerge/>
          <w:vAlign w:val="bottom"/>
        </w:tcPr>
        <w:p w14:paraId="356F353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65A603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54291B61" w14:textId="77777777" w:rsidR="00002A00" w:rsidRPr="00D86048" w:rsidRDefault="00002A00" w:rsidP="009A1093">
          <w:pPr>
            <w:pStyle w:val="Header"/>
            <w:ind w:right="-108"/>
            <w:rPr>
              <w:color w:val="000000"/>
            </w:rPr>
          </w:pPr>
          <w:r w:rsidRPr="00D86048">
            <w:rPr>
              <w:color w:val="000000"/>
            </w:rPr>
            <w:t xml:space="preserve">Date of Issue      : </w:t>
          </w:r>
          <w:proofErr w:type="spellStart"/>
          <w:r w:rsidRPr="00D86048">
            <w:rPr>
              <w:color w:val="000000"/>
            </w:rPr>
            <w:t>Desember</w:t>
          </w:r>
          <w:proofErr w:type="spellEnd"/>
          <w:r w:rsidRPr="00D86048">
            <w:rPr>
              <w:color w:val="000000"/>
            </w:rPr>
            <w:t xml:space="preserve"> 2020</w:t>
          </w:r>
        </w:p>
      </w:tc>
    </w:tr>
    <w:tr w:rsidR="00002A00" w14:paraId="55BBB3BE" w14:textId="77777777" w:rsidTr="009A1093">
      <w:trPr>
        <w:trHeight w:val="171"/>
      </w:trPr>
      <w:tc>
        <w:tcPr>
          <w:tcW w:w="2340" w:type="dxa"/>
          <w:vMerge/>
          <w:vAlign w:val="bottom"/>
        </w:tcPr>
        <w:p w14:paraId="1937406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7AF6E29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20220F8F" w14:textId="77777777" w:rsidR="00002A00" w:rsidRPr="005B753E" w:rsidRDefault="00002A00" w:rsidP="009A1093">
          <w:pPr>
            <w:pStyle w:val="Header"/>
          </w:pPr>
          <w:r w:rsidRPr="005B753E">
            <w:t xml:space="preserve">Page                </w:t>
          </w:r>
          <w:r>
            <w:t xml:space="preserve">  </w:t>
          </w:r>
          <w:r w:rsidRPr="005B753E">
            <w:t xml:space="preserve"> : </w:t>
          </w:r>
          <w:r>
            <w:t xml:space="preserve">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</w:t>
          </w:r>
          <w:r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16</w:t>
          </w:r>
          <w:r w:rsidRPr="005B753E">
            <w:rPr>
              <w:rStyle w:val="PageNumber"/>
            </w:rPr>
            <w:fldChar w:fldCharType="end"/>
          </w:r>
        </w:p>
      </w:tc>
    </w:tr>
    <w:tr w:rsidR="00002A00" w:rsidRPr="00812E47" w14:paraId="633E3E7C" w14:textId="77777777" w:rsidTr="009A1093">
      <w:trPr>
        <w:trHeight w:val="530"/>
      </w:trPr>
      <w:tc>
        <w:tcPr>
          <w:tcW w:w="2340" w:type="dxa"/>
          <w:vMerge/>
          <w:vAlign w:val="center"/>
        </w:tcPr>
        <w:p w14:paraId="1CEB7537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0FFC75C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FAD450" wp14:editId="7AAFF832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3971925" cy="342900"/>
                    <wp:effectExtent l="0" t="0" r="3810" b="0"/>
                    <wp:wrapNone/>
                    <wp:docPr id="2" name="Text Box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8AF52" w14:textId="77777777" w:rsidR="00002A00" w:rsidRPr="009C5044" w:rsidRDefault="00002A00" w:rsidP="009A1093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FAD4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margin-left:57.35pt;margin-top:.8pt;width:312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" filled="f" stroked="f">
                    <v:textbox>
                      <w:txbxContent>
                        <w:p w14:paraId="4148AF52" w14:textId="77777777" w:rsidR="00002A00" w:rsidRPr="009C5044" w:rsidRDefault="00002A00" w:rsidP="009A1093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65EFFEED" w14:textId="77777777" w:rsidR="00002A00" w:rsidRDefault="0000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4B9"/>
    <w:multiLevelType w:val="hybridMultilevel"/>
    <w:tmpl w:val="F7DEBC06"/>
    <w:lvl w:ilvl="0" w:tplc="BC2C7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4"/>
    <w:multiLevelType w:val="hybridMultilevel"/>
    <w:tmpl w:val="B60E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25FF"/>
    <w:multiLevelType w:val="hybridMultilevel"/>
    <w:tmpl w:val="A37C3362"/>
    <w:lvl w:ilvl="0" w:tplc="042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1BA"/>
    <w:multiLevelType w:val="hybridMultilevel"/>
    <w:tmpl w:val="833E7A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258"/>
    <w:multiLevelType w:val="hybridMultilevel"/>
    <w:tmpl w:val="A588B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001"/>
    <w:multiLevelType w:val="hybridMultilevel"/>
    <w:tmpl w:val="DDB0642A"/>
    <w:lvl w:ilvl="0" w:tplc="FBE2B1F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1A99"/>
    <w:multiLevelType w:val="hybridMultilevel"/>
    <w:tmpl w:val="222C6C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72F8"/>
    <w:multiLevelType w:val="hybridMultilevel"/>
    <w:tmpl w:val="EF0091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169"/>
    <w:multiLevelType w:val="hybridMultilevel"/>
    <w:tmpl w:val="DF30D1CE"/>
    <w:lvl w:ilvl="0" w:tplc="1006F91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  <w:sz w:val="20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3673F"/>
    <w:multiLevelType w:val="hybridMultilevel"/>
    <w:tmpl w:val="F37A1DE6"/>
    <w:lvl w:ilvl="0" w:tplc="712C1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482B"/>
    <w:multiLevelType w:val="hybridMultilevel"/>
    <w:tmpl w:val="F5BE197E"/>
    <w:lvl w:ilvl="0" w:tplc="F272C1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53408"/>
    <w:multiLevelType w:val="hybridMultilevel"/>
    <w:tmpl w:val="9EA2428E"/>
    <w:lvl w:ilvl="0" w:tplc="9EFCA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E5706"/>
    <w:multiLevelType w:val="hybridMultilevel"/>
    <w:tmpl w:val="334C407E"/>
    <w:lvl w:ilvl="0" w:tplc="7E783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239D5"/>
    <w:multiLevelType w:val="hybridMultilevel"/>
    <w:tmpl w:val="A356CB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E916FD"/>
    <w:multiLevelType w:val="hybridMultilevel"/>
    <w:tmpl w:val="EC7616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EA3"/>
    <w:multiLevelType w:val="hybridMultilevel"/>
    <w:tmpl w:val="DE586D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31AA"/>
    <w:multiLevelType w:val="hybridMultilevel"/>
    <w:tmpl w:val="FEAA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C2E54"/>
    <w:multiLevelType w:val="hybridMultilevel"/>
    <w:tmpl w:val="2610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143C3"/>
    <w:multiLevelType w:val="hybridMultilevel"/>
    <w:tmpl w:val="B18024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500CC"/>
    <w:multiLevelType w:val="hybridMultilevel"/>
    <w:tmpl w:val="F0A6A76E"/>
    <w:lvl w:ilvl="0" w:tplc="C764E904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64939"/>
    <w:multiLevelType w:val="hybridMultilevel"/>
    <w:tmpl w:val="CB20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80650"/>
    <w:multiLevelType w:val="hybridMultilevel"/>
    <w:tmpl w:val="1F6AAB0E"/>
    <w:lvl w:ilvl="0" w:tplc="0EE01E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94977"/>
    <w:multiLevelType w:val="hybridMultilevel"/>
    <w:tmpl w:val="C952D1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40611"/>
    <w:multiLevelType w:val="hybridMultilevel"/>
    <w:tmpl w:val="CF6A91A2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4" w15:restartNumberingAfterBreak="0">
    <w:nsid w:val="789E1A82"/>
    <w:multiLevelType w:val="hybridMultilevel"/>
    <w:tmpl w:val="1E5067DA"/>
    <w:lvl w:ilvl="0" w:tplc="AE5C73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E51D5"/>
    <w:multiLevelType w:val="hybridMultilevel"/>
    <w:tmpl w:val="8D8E0CDE"/>
    <w:lvl w:ilvl="0" w:tplc="C19ABE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6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34641"/>
    <w:multiLevelType w:val="hybridMultilevel"/>
    <w:tmpl w:val="FE8CF1B6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38C2"/>
    <w:multiLevelType w:val="hybridMultilevel"/>
    <w:tmpl w:val="6512FF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206917">
    <w:abstractNumId w:val="16"/>
  </w:num>
  <w:num w:numId="2" w16cid:durableId="951086181">
    <w:abstractNumId w:val="19"/>
  </w:num>
  <w:num w:numId="3" w16cid:durableId="2075857762">
    <w:abstractNumId w:val="13"/>
  </w:num>
  <w:num w:numId="4" w16cid:durableId="1848055748">
    <w:abstractNumId w:val="15"/>
  </w:num>
  <w:num w:numId="5" w16cid:durableId="286355862">
    <w:abstractNumId w:val="12"/>
  </w:num>
  <w:num w:numId="6" w16cid:durableId="1426920838">
    <w:abstractNumId w:val="0"/>
  </w:num>
  <w:num w:numId="7" w16cid:durableId="1642690988">
    <w:abstractNumId w:val="6"/>
  </w:num>
  <w:num w:numId="8" w16cid:durableId="222447228">
    <w:abstractNumId w:val="22"/>
  </w:num>
  <w:num w:numId="9" w16cid:durableId="1228154406">
    <w:abstractNumId w:val="3"/>
  </w:num>
  <w:num w:numId="10" w16cid:durableId="205027299">
    <w:abstractNumId w:val="4"/>
  </w:num>
  <w:num w:numId="11" w16cid:durableId="1482228928">
    <w:abstractNumId w:val="11"/>
  </w:num>
  <w:num w:numId="12" w16cid:durableId="857424795">
    <w:abstractNumId w:val="27"/>
  </w:num>
  <w:num w:numId="13" w16cid:durableId="656156984">
    <w:abstractNumId w:val="24"/>
  </w:num>
  <w:num w:numId="14" w16cid:durableId="713770270">
    <w:abstractNumId w:val="9"/>
  </w:num>
  <w:num w:numId="15" w16cid:durableId="1263610334">
    <w:abstractNumId w:val="23"/>
  </w:num>
  <w:num w:numId="16" w16cid:durableId="1463499251">
    <w:abstractNumId w:val="20"/>
  </w:num>
  <w:num w:numId="17" w16cid:durableId="34238067">
    <w:abstractNumId w:val="26"/>
  </w:num>
  <w:num w:numId="18" w16cid:durableId="437339455">
    <w:abstractNumId w:val="8"/>
  </w:num>
  <w:num w:numId="19" w16cid:durableId="1172450720">
    <w:abstractNumId w:val="1"/>
  </w:num>
  <w:num w:numId="20" w16cid:durableId="1577470438">
    <w:abstractNumId w:val="17"/>
  </w:num>
  <w:num w:numId="21" w16cid:durableId="1097680586">
    <w:abstractNumId w:val="25"/>
  </w:num>
  <w:num w:numId="22" w16cid:durableId="1982340952">
    <w:abstractNumId w:val="14"/>
  </w:num>
  <w:num w:numId="23" w16cid:durableId="1848977607">
    <w:abstractNumId w:val="5"/>
  </w:num>
  <w:num w:numId="24" w16cid:durableId="945190233">
    <w:abstractNumId w:val="7"/>
  </w:num>
  <w:num w:numId="25" w16cid:durableId="658771110">
    <w:abstractNumId w:val="2"/>
  </w:num>
  <w:num w:numId="26" w16cid:durableId="1934512572">
    <w:abstractNumId w:val="18"/>
  </w:num>
  <w:num w:numId="27" w16cid:durableId="1773546593">
    <w:abstractNumId w:val="10"/>
  </w:num>
  <w:num w:numId="28" w16cid:durableId="101765419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1F"/>
    <w:rsid w:val="00000B8F"/>
    <w:rsid w:val="000017C5"/>
    <w:rsid w:val="000028EA"/>
    <w:rsid w:val="00002A00"/>
    <w:rsid w:val="00005B20"/>
    <w:rsid w:val="00007B34"/>
    <w:rsid w:val="00026FD5"/>
    <w:rsid w:val="00027CA2"/>
    <w:rsid w:val="00032763"/>
    <w:rsid w:val="0003588B"/>
    <w:rsid w:val="0004031F"/>
    <w:rsid w:val="00043D1C"/>
    <w:rsid w:val="000448E0"/>
    <w:rsid w:val="00044B8A"/>
    <w:rsid w:val="00045479"/>
    <w:rsid w:val="0004705B"/>
    <w:rsid w:val="00054A80"/>
    <w:rsid w:val="0005558A"/>
    <w:rsid w:val="00057831"/>
    <w:rsid w:val="0006256F"/>
    <w:rsid w:val="000653D8"/>
    <w:rsid w:val="00065900"/>
    <w:rsid w:val="00076F74"/>
    <w:rsid w:val="00090187"/>
    <w:rsid w:val="0009560E"/>
    <w:rsid w:val="0009695B"/>
    <w:rsid w:val="000A6798"/>
    <w:rsid w:val="000B475B"/>
    <w:rsid w:val="000B4869"/>
    <w:rsid w:val="000B5CD4"/>
    <w:rsid w:val="000B6D2C"/>
    <w:rsid w:val="000E1E6D"/>
    <w:rsid w:val="000E4003"/>
    <w:rsid w:val="000E5C6A"/>
    <w:rsid w:val="000F2AEE"/>
    <w:rsid w:val="0010436C"/>
    <w:rsid w:val="00110C91"/>
    <w:rsid w:val="00113BFA"/>
    <w:rsid w:val="00124654"/>
    <w:rsid w:val="001317D9"/>
    <w:rsid w:val="00134C18"/>
    <w:rsid w:val="0013724C"/>
    <w:rsid w:val="00146161"/>
    <w:rsid w:val="001476F1"/>
    <w:rsid w:val="001607B5"/>
    <w:rsid w:val="001633DD"/>
    <w:rsid w:val="00166A0F"/>
    <w:rsid w:val="00174723"/>
    <w:rsid w:val="00177B59"/>
    <w:rsid w:val="001800DE"/>
    <w:rsid w:val="00185B3D"/>
    <w:rsid w:val="001916EF"/>
    <w:rsid w:val="001919D3"/>
    <w:rsid w:val="0019314F"/>
    <w:rsid w:val="00194739"/>
    <w:rsid w:val="001A3BFB"/>
    <w:rsid w:val="001B36DB"/>
    <w:rsid w:val="001B5117"/>
    <w:rsid w:val="001B7A4D"/>
    <w:rsid w:val="001C05D9"/>
    <w:rsid w:val="001C3484"/>
    <w:rsid w:val="001C3EA3"/>
    <w:rsid w:val="001C3FD8"/>
    <w:rsid w:val="001C4DC7"/>
    <w:rsid w:val="001C54C9"/>
    <w:rsid w:val="001C7816"/>
    <w:rsid w:val="001D1096"/>
    <w:rsid w:val="001D62C8"/>
    <w:rsid w:val="001E0DC3"/>
    <w:rsid w:val="001E33A9"/>
    <w:rsid w:val="001E36D6"/>
    <w:rsid w:val="001E3E1F"/>
    <w:rsid w:val="001F0B91"/>
    <w:rsid w:val="001F6266"/>
    <w:rsid w:val="001F7C28"/>
    <w:rsid w:val="002012A6"/>
    <w:rsid w:val="00204A19"/>
    <w:rsid w:val="00204A98"/>
    <w:rsid w:val="00210223"/>
    <w:rsid w:val="002125C2"/>
    <w:rsid w:val="002126DA"/>
    <w:rsid w:val="002152AF"/>
    <w:rsid w:val="00221C28"/>
    <w:rsid w:val="002225A1"/>
    <w:rsid w:val="00222BF7"/>
    <w:rsid w:val="00225CCC"/>
    <w:rsid w:val="00226A18"/>
    <w:rsid w:val="00232782"/>
    <w:rsid w:val="00235CF5"/>
    <w:rsid w:val="00242D36"/>
    <w:rsid w:val="00243BC8"/>
    <w:rsid w:val="00246E95"/>
    <w:rsid w:val="00251A57"/>
    <w:rsid w:val="002542C7"/>
    <w:rsid w:val="00260CA0"/>
    <w:rsid w:val="002615E8"/>
    <w:rsid w:val="00261B4D"/>
    <w:rsid w:val="002639FA"/>
    <w:rsid w:val="002671C4"/>
    <w:rsid w:val="002702F7"/>
    <w:rsid w:val="00274FE4"/>
    <w:rsid w:val="0028054A"/>
    <w:rsid w:val="00281BEB"/>
    <w:rsid w:val="00281EA3"/>
    <w:rsid w:val="002868EF"/>
    <w:rsid w:val="00290461"/>
    <w:rsid w:val="00290CD7"/>
    <w:rsid w:val="002916D9"/>
    <w:rsid w:val="00292F3E"/>
    <w:rsid w:val="0029536C"/>
    <w:rsid w:val="00295FDC"/>
    <w:rsid w:val="00296F1B"/>
    <w:rsid w:val="0029719C"/>
    <w:rsid w:val="002B0361"/>
    <w:rsid w:val="002D6E9B"/>
    <w:rsid w:val="002E4517"/>
    <w:rsid w:val="00301EBB"/>
    <w:rsid w:val="00307AA6"/>
    <w:rsid w:val="00310B74"/>
    <w:rsid w:val="00311FEB"/>
    <w:rsid w:val="003153A6"/>
    <w:rsid w:val="00317B02"/>
    <w:rsid w:val="0032013B"/>
    <w:rsid w:val="00321E13"/>
    <w:rsid w:val="00331187"/>
    <w:rsid w:val="00331EBD"/>
    <w:rsid w:val="00337F27"/>
    <w:rsid w:val="00350102"/>
    <w:rsid w:val="00351846"/>
    <w:rsid w:val="0035760A"/>
    <w:rsid w:val="00357AA5"/>
    <w:rsid w:val="00366545"/>
    <w:rsid w:val="00374E15"/>
    <w:rsid w:val="00375CFB"/>
    <w:rsid w:val="00376ED2"/>
    <w:rsid w:val="00381E7F"/>
    <w:rsid w:val="003836E7"/>
    <w:rsid w:val="003924B3"/>
    <w:rsid w:val="00392EF3"/>
    <w:rsid w:val="00393628"/>
    <w:rsid w:val="0039736D"/>
    <w:rsid w:val="00397F04"/>
    <w:rsid w:val="003A2962"/>
    <w:rsid w:val="003A611F"/>
    <w:rsid w:val="003A7B7B"/>
    <w:rsid w:val="003B0E62"/>
    <w:rsid w:val="003B125C"/>
    <w:rsid w:val="003B17BE"/>
    <w:rsid w:val="003B1C56"/>
    <w:rsid w:val="003B1CF7"/>
    <w:rsid w:val="003B2933"/>
    <w:rsid w:val="003B695B"/>
    <w:rsid w:val="003C44AE"/>
    <w:rsid w:val="003C75D0"/>
    <w:rsid w:val="003D2227"/>
    <w:rsid w:val="003D375C"/>
    <w:rsid w:val="003D3A0B"/>
    <w:rsid w:val="003D3C4A"/>
    <w:rsid w:val="003D5ED7"/>
    <w:rsid w:val="003E1D31"/>
    <w:rsid w:val="003E4C1B"/>
    <w:rsid w:val="003E6B5B"/>
    <w:rsid w:val="003F3E0A"/>
    <w:rsid w:val="003F5B52"/>
    <w:rsid w:val="003F7760"/>
    <w:rsid w:val="00400253"/>
    <w:rsid w:val="00402A7C"/>
    <w:rsid w:val="0040472E"/>
    <w:rsid w:val="00406667"/>
    <w:rsid w:val="004126A8"/>
    <w:rsid w:val="004216DA"/>
    <w:rsid w:val="0042308D"/>
    <w:rsid w:val="00423669"/>
    <w:rsid w:val="0042753A"/>
    <w:rsid w:val="00430C0D"/>
    <w:rsid w:val="0044158E"/>
    <w:rsid w:val="0044417C"/>
    <w:rsid w:val="00445A6C"/>
    <w:rsid w:val="00446DC6"/>
    <w:rsid w:val="00447683"/>
    <w:rsid w:val="004527D0"/>
    <w:rsid w:val="00454874"/>
    <w:rsid w:val="004563C8"/>
    <w:rsid w:val="00456941"/>
    <w:rsid w:val="00462158"/>
    <w:rsid w:val="0046356B"/>
    <w:rsid w:val="00467D55"/>
    <w:rsid w:val="00472027"/>
    <w:rsid w:val="00476668"/>
    <w:rsid w:val="004825FA"/>
    <w:rsid w:val="0048441A"/>
    <w:rsid w:val="004848E1"/>
    <w:rsid w:val="00492C6A"/>
    <w:rsid w:val="00493112"/>
    <w:rsid w:val="004934DE"/>
    <w:rsid w:val="004A1427"/>
    <w:rsid w:val="004A2D3C"/>
    <w:rsid w:val="004A3B44"/>
    <w:rsid w:val="004A5A68"/>
    <w:rsid w:val="004A66AC"/>
    <w:rsid w:val="004B34A9"/>
    <w:rsid w:val="004B5975"/>
    <w:rsid w:val="004C6DE6"/>
    <w:rsid w:val="004D034B"/>
    <w:rsid w:val="004D6357"/>
    <w:rsid w:val="004D69A3"/>
    <w:rsid w:val="004E13BD"/>
    <w:rsid w:val="004E235A"/>
    <w:rsid w:val="004E46D8"/>
    <w:rsid w:val="004F04ED"/>
    <w:rsid w:val="004F0E36"/>
    <w:rsid w:val="004F1B66"/>
    <w:rsid w:val="004F490F"/>
    <w:rsid w:val="00505597"/>
    <w:rsid w:val="005112E8"/>
    <w:rsid w:val="00513186"/>
    <w:rsid w:val="00513651"/>
    <w:rsid w:val="00516A69"/>
    <w:rsid w:val="00520320"/>
    <w:rsid w:val="005204AC"/>
    <w:rsid w:val="0052129C"/>
    <w:rsid w:val="005224B7"/>
    <w:rsid w:val="005325AB"/>
    <w:rsid w:val="00537617"/>
    <w:rsid w:val="00543F08"/>
    <w:rsid w:val="005456CE"/>
    <w:rsid w:val="00550F2D"/>
    <w:rsid w:val="005529CB"/>
    <w:rsid w:val="00560028"/>
    <w:rsid w:val="00567CB8"/>
    <w:rsid w:val="005756D3"/>
    <w:rsid w:val="005822E6"/>
    <w:rsid w:val="00583A18"/>
    <w:rsid w:val="0058440C"/>
    <w:rsid w:val="005867F7"/>
    <w:rsid w:val="005873AE"/>
    <w:rsid w:val="00592361"/>
    <w:rsid w:val="00594F5D"/>
    <w:rsid w:val="005A039F"/>
    <w:rsid w:val="005A189D"/>
    <w:rsid w:val="005A5A12"/>
    <w:rsid w:val="005B4BB8"/>
    <w:rsid w:val="005B5CE7"/>
    <w:rsid w:val="005B753E"/>
    <w:rsid w:val="005C2241"/>
    <w:rsid w:val="005C34F3"/>
    <w:rsid w:val="005C4E3B"/>
    <w:rsid w:val="005D3D9D"/>
    <w:rsid w:val="005E0717"/>
    <w:rsid w:val="005E0A0D"/>
    <w:rsid w:val="005E3D29"/>
    <w:rsid w:val="005E72F2"/>
    <w:rsid w:val="005F16C8"/>
    <w:rsid w:val="005F1788"/>
    <w:rsid w:val="005F6751"/>
    <w:rsid w:val="005F714D"/>
    <w:rsid w:val="00603CFD"/>
    <w:rsid w:val="00604174"/>
    <w:rsid w:val="00605EF7"/>
    <w:rsid w:val="00607238"/>
    <w:rsid w:val="0061402E"/>
    <w:rsid w:val="006173CB"/>
    <w:rsid w:val="006175B2"/>
    <w:rsid w:val="00617EAC"/>
    <w:rsid w:val="00623856"/>
    <w:rsid w:val="0062406C"/>
    <w:rsid w:val="006355E8"/>
    <w:rsid w:val="00644050"/>
    <w:rsid w:val="00651354"/>
    <w:rsid w:val="00651490"/>
    <w:rsid w:val="006519F5"/>
    <w:rsid w:val="00652058"/>
    <w:rsid w:val="00652ECE"/>
    <w:rsid w:val="006552F1"/>
    <w:rsid w:val="00655867"/>
    <w:rsid w:val="006573FD"/>
    <w:rsid w:val="00667788"/>
    <w:rsid w:val="00670DC4"/>
    <w:rsid w:val="00671853"/>
    <w:rsid w:val="00671A88"/>
    <w:rsid w:val="006739E8"/>
    <w:rsid w:val="00673FBF"/>
    <w:rsid w:val="0069346D"/>
    <w:rsid w:val="006946B0"/>
    <w:rsid w:val="006950F5"/>
    <w:rsid w:val="006975AF"/>
    <w:rsid w:val="0069797C"/>
    <w:rsid w:val="006A01BA"/>
    <w:rsid w:val="006A093B"/>
    <w:rsid w:val="006A2645"/>
    <w:rsid w:val="006A286A"/>
    <w:rsid w:val="006B02DC"/>
    <w:rsid w:val="006B2706"/>
    <w:rsid w:val="006B67D5"/>
    <w:rsid w:val="006C6924"/>
    <w:rsid w:val="006C7CA7"/>
    <w:rsid w:val="006D0B12"/>
    <w:rsid w:val="006D165D"/>
    <w:rsid w:val="006E1D4B"/>
    <w:rsid w:val="006F4B58"/>
    <w:rsid w:val="006F607C"/>
    <w:rsid w:val="0070455F"/>
    <w:rsid w:val="0070528F"/>
    <w:rsid w:val="0071006F"/>
    <w:rsid w:val="00710177"/>
    <w:rsid w:val="00713E04"/>
    <w:rsid w:val="007141AA"/>
    <w:rsid w:val="007174DE"/>
    <w:rsid w:val="00724D03"/>
    <w:rsid w:val="00725410"/>
    <w:rsid w:val="007255CE"/>
    <w:rsid w:val="0073301E"/>
    <w:rsid w:val="00735619"/>
    <w:rsid w:val="00736D80"/>
    <w:rsid w:val="00751D56"/>
    <w:rsid w:val="007535B4"/>
    <w:rsid w:val="00753AAE"/>
    <w:rsid w:val="007564E9"/>
    <w:rsid w:val="00757506"/>
    <w:rsid w:val="00757BDB"/>
    <w:rsid w:val="00767A9B"/>
    <w:rsid w:val="00773FD5"/>
    <w:rsid w:val="0078234F"/>
    <w:rsid w:val="00787192"/>
    <w:rsid w:val="00797A1B"/>
    <w:rsid w:val="007A369F"/>
    <w:rsid w:val="007A7DD8"/>
    <w:rsid w:val="007B094B"/>
    <w:rsid w:val="007B72C3"/>
    <w:rsid w:val="007B79D7"/>
    <w:rsid w:val="007C056F"/>
    <w:rsid w:val="007C48E8"/>
    <w:rsid w:val="007E0BB5"/>
    <w:rsid w:val="007E6771"/>
    <w:rsid w:val="007F27D7"/>
    <w:rsid w:val="007F5ACC"/>
    <w:rsid w:val="00802023"/>
    <w:rsid w:val="00812E47"/>
    <w:rsid w:val="00812EE7"/>
    <w:rsid w:val="008136C0"/>
    <w:rsid w:val="0082296C"/>
    <w:rsid w:val="00823DCE"/>
    <w:rsid w:val="008301FC"/>
    <w:rsid w:val="008325E1"/>
    <w:rsid w:val="0083506F"/>
    <w:rsid w:val="00837D40"/>
    <w:rsid w:val="008426CC"/>
    <w:rsid w:val="00846EED"/>
    <w:rsid w:val="00852D4B"/>
    <w:rsid w:val="00860E8D"/>
    <w:rsid w:val="0086214F"/>
    <w:rsid w:val="008629DC"/>
    <w:rsid w:val="00866F53"/>
    <w:rsid w:val="00866F8A"/>
    <w:rsid w:val="00867778"/>
    <w:rsid w:val="008707A3"/>
    <w:rsid w:val="008748A9"/>
    <w:rsid w:val="0087567C"/>
    <w:rsid w:val="0088091F"/>
    <w:rsid w:val="00884D01"/>
    <w:rsid w:val="0088599F"/>
    <w:rsid w:val="00885B65"/>
    <w:rsid w:val="0088646E"/>
    <w:rsid w:val="00887201"/>
    <w:rsid w:val="00890F6C"/>
    <w:rsid w:val="008919E4"/>
    <w:rsid w:val="00897655"/>
    <w:rsid w:val="008A349F"/>
    <w:rsid w:val="008A4AD9"/>
    <w:rsid w:val="008A6050"/>
    <w:rsid w:val="008C18F3"/>
    <w:rsid w:val="008C2387"/>
    <w:rsid w:val="008D719D"/>
    <w:rsid w:val="008E2329"/>
    <w:rsid w:val="008E4F94"/>
    <w:rsid w:val="008F68E6"/>
    <w:rsid w:val="009013FB"/>
    <w:rsid w:val="00905ABC"/>
    <w:rsid w:val="00907063"/>
    <w:rsid w:val="00911623"/>
    <w:rsid w:val="00912EF9"/>
    <w:rsid w:val="00914FEA"/>
    <w:rsid w:val="009169C4"/>
    <w:rsid w:val="009213F9"/>
    <w:rsid w:val="009345A6"/>
    <w:rsid w:val="00937397"/>
    <w:rsid w:val="009409D7"/>
    <w:rsid w:val="009420DE"/>
    <w:rsid w:val="009450F1"/>
    <w:rsid w:val="00951772"/>
    <w:rsid w:val="00953A97"/>
    <w:rsid w:val="009615DF"/>
    <w:rsid w:val="00962885"/>
    <w:rsid w:val="0097034E"/>
    <w:rsid w:val="00973C7E"/>
    <w:rsid w:val="0097498D"/>
    <w:rsid w:val="00983F6E"/>
    <w:rsid w:val="00987B3F"/>
    <w:rsid w:val="009918AF"/>
    <w:rsid w:val="00995BF4"/>
    <w:rsid w:val="00995F75"/>
    <w:rsid w:val="00997B9B"/>
    <w:rsid w:val="009A1093"/>
    <w:rsid w:val="009A1794"/>
    <w:rsid w:val="009A7D86"/>
    <w:rsid w:val="009C4379"/>
    <w:rsid w:val="009C5044"/>
    <w:rsid w:val="009C6354"/>
    <w:rsid w:val="009C6506"/>
    <w:rsid w:val="009D3EF6"/>
    <w:rsid w:val="009E2FB9"/>
    <w:rsid w:val="009F170E"/>
    <w:rsid w:val="009F233D"/>
    <w:rsid w:val="009F2F8A"/>
    <w:rsid w:val="009F466F"/>
    <w:rsid w:val="009F5A16"/>
    <w:rsid w:val="00A04228"/>
    <w:rsid w:val="00A04434"/>
    <w:rsid w:val="00A124A7"/>
    <w:rsid w:val="00A12C8A"/>
    <w:rsid w:val="00A3048C"/>
    <w:rsid w:val="00A33A79"/>
    <w:rsid w:val="00A37C49"/>
    <w:rsid w:val="00A40617"/>
    <w:rsid w:val="00A42279"/>
    <w:rsid w:val="00A425C5"/>
    <w:rsid w:val="00A54C70"/>
    <w:rsid w:val="00A5524D"/>
    <w:rsid w:val="00A63183"/>
    <w:rsid w:val="00A700D8"/>
    <w:rsid w:val="00A70D7A"/>
    <w:rsid w:val="00A74E59"/>
    <w:rsid w:val="00A761F7"/>
    <w:rsid w:val="00A80DE8"/>
    <w:rsid w:val="00A82959"/>
    <w:rsid w:val="00A90E39"/>
    <w:rsid w:val="00A97BA1"/>
    <w:rsid w:val="00AA044B"/>
    <w:rsid w:val="00AA1FC2"/>
    <w:rsid w:val="00AA340C"/>
    <w:rsid w:val="00AA52A6"/>
    <w:rsid w:val="00AD24DA"/>
    <w:rsid w:val="00AD357D"/>
    <w:rsid w:val="00AD3D08"/>
    <w:rsid w:val="00AD42EC"/>
    <w:rsid w:val="00AD520A"/>
    <w:rsid w:val="00AD5B98"/>
    <w:rsid w:val="00AE22D5"/>
    <w:rsid w:val="00AE410C"/>
    <w:rsid w:val="00AE4785"/>
    <w:rsid w:val="00AE65DD"/>
    <w:rsid w:val="00AF0EF6"/>
    <w:rsid w:val="00AF2C4A"/>
    <w:rsid w:val="00AF770A"/>
    <w:rsid w:val="00B0177F"/>
    <w:rsid w:val="00B03C7F"/>
    <w:rsid w:val="00B03D81"/>
    <w:rsid w:val="00B159BC"/>
    <w:rsid w:val="00B25DC4"/>
    <w:rsid w:val="00B30557"/>
    <w:rsid w:val="00B32EB1"/>
    <w:rsid w:val="00B33D8C"/>
    <w:rsid w:val="00B33DAA"/>
    <w:rsid w:val="00B33F7F"/>
    <w:rsid w:val="00B347FA"/>
    <w:rsid w:val="00B34B56"/>
    <w:rsid w:val="00B37150"/>
    <w:rsid w:val="00B3730D"/>
    <w:rsid w:val="00B3748E"/>
    <w:rsid w:val="00B50071"/>
    <w:rsid w:val="00B50666"/>
    <w:rsid w:val="00B51187"/>
    <w:rsid w:val="00B6222A"/>
    <w:rsid w:val="00B65C64"/>
    <w:rsid w:val="00B711B5"/>
    <w:rsid w:val="00B73CD4"/>
    <w:rsid w:val="00B74536"/>
    <w:rsid w:val="00B92306"/>
    <w:rsid w:val="00B94BD9"/>
    <w:rsid w:val="00B9581D"/>
    <w:rsid w:val="00BA37FF"/>
    <w:rsid w:val="00BA512D"/>
    <w:rsid w:val="00BB4A01"/>
    <w:rsid w:val="00BB4BC4"/>
    <w:rsid w:val="00BB7FFC"/>
    <w:rsid w:val="00BD2A80"/>
    <w:rsid w:val="00BE1DA8"/>
    <w:rsid w:val="00BF3628"/>
    <w:rsid w:val="00BF5529"/>
    <w:rsid w:val="00C002C2"/>
    <w:rsid w:val="00C00403"/>
    <w:rsid w:val="00C00C93"/>
    <w:rsid w:val="00C03568"/>
    <w:rsid w:val="00C03B78"/>
    <w:rsid w:val="00C13D1F"/>
    <w:rsid w:val="00C17035"/>
    <w:rsid w:val="00C2507B"/>
    <w:rsid w:val="00C26299"/>
    <w:rsid w:val="00C32355"/>
    <w:rsid w:val="00C40EC7"/>
    <w:rsid w:val="00C53BC7"/>
    <w:rsid w:val="00C5532D"/>
    <w:rsid w:val="00C61E5D"/>
    <w:rsid w:val="00C6673D"/>
    <w:rsid w:val="00C80CC3"/>
    <w:rsid w:val="00C845BF"/>
    <w:rsid w:val="00C923FA"/>
    <w:rsid w:val="00C925C5"/>
    <w:rsid w:val="00C95898"/>
    <w:rsid w:val="00CA20CA"/>
    <w:rsid w:val="00CA4D7C"/>
    <w:rsid w:val="00CB5060"/>
    <w:rsid w:val="00CB7745"/>
    <w:rsid w:val="00CB7912"/>
    <w:rsid w:val="00CC6505"/>
    <w:rsid w:val="00CC77DA"/>
    <w:rsid w:val="00CD6F1B"/>
    <w:rsid w:val="00CE62A4"/>
    <w:rsid w:val="00CE6CE0"/>
    <w:rsid w:val="00CF20B6"/>
    <w:rsid w:val="00CF326D"/>
    <w:rsid w:val="00CF4CBA"/>
    <w:rsid w:val="00D040CF"/>
    <w:rsid w:val="00D0642F"/>
    <w:rsid w:val="00D11643"/>
    <w:rsid w:val="00D14B34"/>
    <w:rsid w:val="00D156BB"/>
    <w:rsid w:val="00D17315"/>
    <w:rsid w:val="00D20127"/>
    <w:rsid w:val="00D20F7E"/>
    <w:rsid w:val="00D33214"/>
    <w:rsid w:val="00D353CC"/>
    <w:rsid w:val="00D365D0"/>
    <w:rsid w:val="00D41A0C"/>
    <w:rsid w:val="00D41E14"/>
    <w:rsid w:val="00D42627"/>
    <w:rsid w:val="00D45297"/>
    <w:rsid w:val="00D508C7"/>
    <w:rsid w:val="00D524DB"/>
    <w:rsid w:val="00D52773"/>
    <w:rsid w:val="00D6104A"/>
    <w:rsid w:val="00D620E6"/>
    <w:rsid w:val="00D6513F"/>
    <w:rsid w:val="00D70308"/>
    <w:rsid w:val="00D7113F"/>
    <w:rsid w:val="00D80A63"/>
    <w:rsid w:val="00D80B79"/>
    <w:rsid w:val="00D838F2"/>
    <w:rsid w:val="00D85194"/>
    <w:rsid w:val="00D86048"/>
    <w:rsid w:val="00D92351"/>
    <w:rsid w:val="00D94745"/>
    <w:rsid w:val="00D97EDB"/>
    <w:rsid w:val="00DA2794"/>
    <w:rsid w:val="00DA65BC"/>
    <w:rsid w:val="00DA7C87"/>
    <w:rsid w:val="00DB197E"/>
    <w:rsid w:val="00DB1FBA"/>
    <w:rsid w:val="00DB7E55"/>
    <w:rsid w:val="00DC3451"/>
    <w:rsid w:val="00DC540E"/>
    <w:rsid w:val="00DC617F"/>
    <w:rsid w:val="00DC7DE5"/>
    <w:rsid w:val="00DD03EF"/>
    <w:rsid w:val="00DD4C7F"/>
    <w:rsid w:val="00DE10EA"/>
    <w:rsid w:val="00DF2205"/>
    <w:rsid w:val="00DF5943"/>
    <w:rsid w:val="00E034C2"/>
    <w:rsid w:val="00E03BF0"/>
    <w:rsid w:val="00E04454"/>
    <w:rsid w:val="00E0584C"/>
    <w:rsid w:val="00E10F9D"/>
    <w:rsid w:val="00E140F1"/>
    <w:rsid w:val="00E146C1"/>
    <w:rsid w:val="00E1570B"/>
    <w:rsid w:val="00E221B5"/>
    <w:rsid w:val="00E23D62"/>
    <w:rsid w:val="00E359A2"/>
    <w:rsid w:val="00E37521"/>
    <w:rsid w:val="00E4723E"/>
    <w:rsid w:val="00E500D5"/>
    <w:rsid w:val="00E5724B"/>
    <w:rsid w:val="00E60CB7"/>
    <w:rsid w:val="00E7312F"/>
    <w:rsid w:val="00E80EDF"/>
    <w:rsid w:val="00E84D32"/>
    <w:rsid w:val="00E8536E"/>
    <w:rsid w:val="00E858B6"/>
    <w:rsid w:val="00EA2FD5"/>
    <w:rsid w:val="00EA3E2E"/>
    <w:rsid w:val="00EA4D8E"/>
    <w:rsid w:val="00EB0D0D"/>
    <w:rsid w:val="00EB7B9C"/>
    <w:rsid w:val="00EC6F1E"/>
    <w:rsid w:val="00ED0A1A"/>
    <w:rsid w:val="00ED0D19"/>
    <w:rsid w:val="00ED4D71"/>
    <w:rsid w:val="00ED641F"/>
    <w:rsid w:val="00ED6C6F"/>
    <w:rsid w:val="00EE1033"/>
    <w:rsid w:val="00EE2B01"/>
    <w:rsid w:val="00EE4072"/>
    <w:rsid w:val="00EE407C"/>
    <w:rsid w:val="00EE46CD"/>
    <w:rsid w:val="00EE6350"/>
    <w:rsid w:val="00EF3DB2"/>
    <w:rsid w:val="00F01EB6"/>
    <w:rsid w:val="00F028CF"/>
    <w:rsid w:val="00F0655D"/>
    <w:rsid w:val="00F11199"/>
    <w:rsid w:val="00F1194E"/>
    <w:rsid w:val="00F1316D"/>
    <w:rsid w:val="00F16695"/>
    <w:rsid w:val="00F1685C"/>
    <w:rsid w:val="00F21DFC"/>
    <w:rsid w:val="00F31F8E"/>
    <w:rsid w:val="00F35527"/>
    <w:rsid w:val="00F37678"/>
    <w:rsid w:val="00F37B84"/>
    <w:rsid w:val="00F41A31"/>
    <w:rsid w:val="00F43335"/>
    <w:rsid w:val="00F46866"/>
    <w:rsid w:val="00F47C0A"/>
    <w:rsid w:val="00F52427"/>
    <w:rsid w:val="00F54F7C"/>
    <w:rsid w:val="00F60FD6"/>
    <w:rsid w:val="00F61AD8"/>
    <w:rsid w:val="00F62D37"/>
    <w:rsid w:val="00F75B45"/>
    <w:rsid w:val="00F843AF"/>
    <w:rsid w:val="00F857DF"/>
    <w:rsid w:val="00F871D0"/>
    <w:rsid w:val="00F90B10"/>
    <w:rsid w:val="00FA0E95"/>
    <w:rsid w:val="00FA1F50"/>
    <w:rsid w:val="00FA36BF"/>
    <w:rsid w:val="00FB022B"/>
    <w:rsid w:val="00FC41A5"/>
    <w:rsid w:val="00FC5912"/>
    <w:rsid w:val="00FD6237"/>
    <w:rsid w:val="00FE0F74"/>
    <w:rsid w:val="00FE1163"/>
    <w:rsid w:val="00FE1550"/>
    <w:rsid w:val="00FE3590"/>
    <w:rsid w:val="00FE77E8"/>
    <w:rsid w:val="00FF02FC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EB6C5"/>
  <w15:docId w15:val="{4585A05E-50C0-4ABE-A18D-2092231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1F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E37521"/>
    <w:pPr>
      <w:keepNext/>
      <w:spacing w:line="360" w:lineRule="auto"/>
      <w:jc w:val="both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qFormat/>
    <w:rsid w:val="00E37521"/>
    <w:pPr>
      <w:keepNext/>
      <w:spacing w:line="360" w:lineRule="auto"/>
      <w:jc w:val="center"/>
      <w:outlineLvl w:val="1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961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53A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3D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1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1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6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6C1"/>
  </w:style>
  <w:style w:type="paragraph" w:styleId="BodyTextIndent">
    <w:name w:val="Body Text Indent"/>
    <w:basedOn w:val="Normal"/>
    <w:rsid w:val="00E37521"/>
    <w:pPr>
      <w:tabs>
        <w:tab w:val="left" w:pos="342"/>
      </w:tabs>
      <w:spacing w:line="360" w:lineRule="auto"/>
      <w:ind w:left="342"/>
      <w:jc w:val="both"/>
    </w:pPr>
    <w:rPr>
      <w:bCs/>
      <w:iCs/>
    </w:rPr>
  </w:style>
  <w:style w:type="paragraph" w:styleId="BodyTextIndent2">
    <w:name w:val="Body Text Indent 2"/>
    <w:basedOn w:val="Normal"/>
    <w:rsid w:val="00E37521"/>
    <w:pPr>
      <w:spacing w:line="360" w:lineRule="auto"/>
      <w:ind w:left="900" w:hanging="540"/>
      <w:jc w:val="both"/>
    </w:pPr>
    <w:rPr>
      <w:bCs/>
      <w:iCs/>
    </w:rPr>
  </w:style>
  <w:style w:type="paragraph" w:styleId="BodyTextIndent3">
    <w:name w:val="Body Text Indent 3"/>
    <w:basedOn w:val="Normal"/>
    <w:rsid w:val="00E37521"/>
    <w:pPr>
      <w:spacing w:line="360" w:lineRule="auto"/>
      <w:ind w:left="2223" w:hanging="603"/>
      <w:jc w:val="both"/>
    </w:pPr>
    <w:rPr>
      <w:bCs/>
    </w:rPr>
  </w:style>
  <w:style w:type="paragraph" w:styleId="BalloonText">
    <w:name w:val="Balloon Text"/>
    <w:basedOn w:val="Normal"/>
    <w:link w:val="BalloonTextChar"/>
    <w:rsid w:val="00DB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FBA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1093"/>
    <w:pPr>
      <w:spacing w:after="160" w:line="259" w:lineRule="auto"/>
      <w:ind w:left="720"/>
      <w:contextualSpacing/>
    </w:pPr>
    <w:rPr>
      <w:rFonts w:ascii="Calibri" w:eastAsia="Calibri" w:hAnsi="Calibri"/>
      <w:noProof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9A1093"/>
    <w:rPr>
      <w:rFonts w:ascii="Calibri" w:eastAsia="Calibri" w:hAnsi="Calibri"/>
      <w:noProof/>
      <w:lang w:val="id-ID"/>
    </w:rPr>
  </w:style>
  <w:style w:type="paragraph" w:customStyle="1" w:styleId="TableParagraph">
    <w:name w:val="Table Paragraph"/>
    <w:basedOn w:val="Normal"/>
    <w:uiPriority w:val="1"/>
    <w:qFormat/>
    <w:rsid w:val="0003588B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32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21C615-5980-48AF-B543-BB31081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POLMED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PJM</dc:creator>
  <cp:keywords/>
  <cp:lastModifiedBy>Sinta Marito Siagian</cp:lastModifiedBy>
  <cp:revision>2</cp:revision>
  <cp:lastPrinted>2020-12-22T03:09:00Z</cp:lastPrinted>
  <dcterms:created xsi:type="dcterms:W3CDTF">2022-08-15T04:12:00Z</dcterms:created>
  <dcterms:modified xsi:type="dcterms:W3CDTF">2022-08-15T04:12:00Z</dcterms:modified>
</cp:coreProperties>
</file>