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1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3"/>
        <w:gridCol w:w="745"/>
        <w:gridCol w:w="992"/>
        <w:gridCol w:w="1170"/>
        <w:gridCol w:w="1807"/>
        <w:gridCol w:w="1701"/>
        <w:gridCol w:w="3289"/>
        <w:gridCol w:w="1276"/>
        <w:gridCol w:w="1985"/>
      </w:tblGrid>
      <w:tr w:rsidR="00EA4D8E" w:rsidRPr="004E46D8" w14:paraId="5C2CA90E" w14:textId="77777777" w:rsidTr="000653D8">
        <w:tc>
          <w:tcPr>
            <w:tcW w:w="5140" w:type="dxa"/>
            <w:gridSpan w:val="4"/>
            <w:shd w:val="clear" w:color="auto" w:fill="E7E6E6"/>
            <w:vAlign w:val="center"/>
          </w:tcPr>
          <w:p w14:paraId="0BB18703" w14:textId="3FBD12C1" w:rsidR="00EA4D8E" w:rsidRPr="00E60CB7" w:rsidRDefault="00EA4D8E" w:rsidP="00E60CB7">
            <w:pPr>
              <w:autoSpaceDE w:val="0"/>
              <w:autoSpaceDN w:val="0"/>
              <w:jc w:val="center"/>
              <w:rPr>
                <w:rFonts w:eastAsia="Times New Roman"/>
                <w:b/>
                <w:color w:val="000000"/>
              </w:rPr>
            </w:pPr>
            <w:r w:rsidRPr="004E46D8">
              <w:rPr>
                <w:rFonts w:eastAsia="Times New Roman"/>
                <w:b/>
                <w:color w:val="000000"/>
              </w:rPr>
              <w:t xml:space="preserve">Nama Mata </w:t>
            </w:r>
            <w:proofErr w:type="spellStart"/>
            <w:r w:rsidRPr="004E46D8">
              <w:rPr>
                <w:rFonts w:eastAsia="Times New Roman"/>
                <w:b/>
                <w:color w:val="000000"/>
              </w:rPr>
              <w:t>Kuliah</w:t>
            </w:r>
            <w:proofErr w:type="spellEnd"/>
          </w:p>
        </w:tc>
        <w:tc>
          <w:tcPr>
            <w:tcW w:w="1807" w:type="dxa"/>
            <w:shd w:val="clear" w:color="auto" w:fill="E7E6E6"/>
            <w:vAlign w:val="center"/>
          </w:tcPr>
          <w:p w14:paraId="34952641" w14:textId="77777777" w:rsidR="00EA4D8E" w:rsidRPr="004E46D8" w:rsidRDefault="00EA4D8E" w:rsidP="00E60CB7">
            <w:pPr>
              <w:autoSpaceDE w:val="0"/>
              <w:autoSpaceDN w:val="0"/>
              <w:jc w:val="center"/>
              <w:rPr>
                <w:rFonts w:eastAsia="Times New Roman"/>
                <w:b/>
                <w:color w:val="000000"/>
              </w:rPr>
            </w:pPr>
            <w:r w:rsidRPr="004E46D8">
              <w:rPr>
                <w:rFonts w:eastAsia="Times New Roman"/>
                <w:b/>
                <w:color w:val="000000"/>
              </w:rPr>
              <w:t xml:space="preserve">Kode Mata </w:t>
            </w:r>
            <w:proofErr w:type="spellStart"/>
            <w:r w:rsidRPr="004E46D8">
              <w:rPr>
                <w:rFonts w:eastAsia="Times New Roman"/>
                <w:b/>
                <w:color w:val="000000"/>
              </w:rPr>
              <w:t>Kuliah</w:t>
            </w:r>
            <w:proofErr w:type="spellEnd"/>
          </w:p>
          <w:p w14:paraId="58E94CE0" w14:textId="77777777" w:rsidR="00EA4D8E" w:rsidRPr="004E46D8" w:rsidRDefault="00EA4D8E" w:rsidP="00E60CB7">
            <w:pPr>
              <w:autoSpaceDE w:val="0"/>
              <w:autoSpaceDN w:val="0"/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701" w:type="dxa"/>
            <w:shd w:val="clear" w:color="auto" w:fill="E7E6E6"/>
            <w:vAlign w:val="center"/>
          </w:tcPr>
          <w:p w14:paraId="09370F3C" w14:textId="77777777" w:rsidR="00EA4D8E" w:rsidRPr="004E46D8" w:rsidRDefault="00281BEB" w:rsidP="00E60CB7">
            <w:pPr>
              <w:autoSpaceDE w:val="0"/>
              <w:autoSpaceDN w:val="0"/>
              <w:jc w:val="center"/>
              <w:rPr>
                <w:rFonts w:eastAsia="Times New Roman"/>
                <w:b/>
                <w:color w:val="000000"/>
              </w:rPr>
            </w:pPr>
            <w:proofErr w:type="spellStart"/>
            <w:r w:rsidRPr="004E46D8">
              <w:rPr>
                <w:rFonts w:eastAsia="Times New Roman"/>
                <w:b/>
                <w:color w:val="000000"/>
              </w:rPr>
              <w:t>Rumpun</w:t>
            </w:r>
            <w:proofErr w:type="spellEnd"/>
            <w:r w:rsidRPr="004E46D8">
              <w:rPr>
                <w:rFonts w:eastAsia="Times New Roman"/>
                <w:b/>
                <w:color w:val="000000"/>
              </w:rPr>
              <w:t xml:space="preserve"> </w:t>
            </w:r>
            <w:r w:rsidR="00EA4D8E" w:rsidRPr="004E46D8">
              <w:rPr>
                <w:rFonts w:eastAsia="Times New Roman"/>
                <w:b/>
                <w:color w:val="000000"/>
              </w:rPr>
              <w:t xml:space="preserve">Mata </w:t>
            </w:r>
            <w:proofErr w:type="spellStart"/>
            <w:r w:rsidR="00EA4D8E" w:rsidRPr="004E46D8">
              <w:rPr>
                <w:rFonts w:eastAsia="Times New Roman"/>
                <w:b/>
                <w:color w:val="000000"/>
              </w:rPr>
              <w:t>Kuliah</w:t>
            </w:r>
            <w:proofErr w:type="spellEnd"/>
          </w:p>
          <w:p w14:paraId="20502CD1" w14:textId="77777777" w:rsidR="00EA4D8E" w:rsidRPr="004E46D8" w:rsidRDefault="00EA4D8E" w:rsidP="00E60CB7">
            <w:pPr>
              <w:autoSpaceDE w:val="0"/>
              <w:autoSpaceDN w:val="0"/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3289" w:type="dxa"/>
            <w:shd w:val="clear" w:color="auto" w:fill="E7E6E6"/>
            <w:vAlign w:val="center"/>
          </w:tcPr>
          <w:p w14:paraId="3ED4145C" w14:textId="77777777" w:rsidR="00281BEB" w:rsidRPr="004E46D8" w:rsidRDefault="00281BEB" w:rsidP="00E60CB7">
            <w:pPr>
              <w:autoSpaceDE w:val="0"/>
              <w:autoSpaceDN w:val="0"/>
              <w:jc w:val="center"/>
              <w:rPr>
                <w:rFonts w:eastAsia="Times New Roman"/>
                <w:b/>
                <w:color w:val="000000"/>
              </w:rPr>
            </w:pPr>
          </w:p>
          <w:p w14:paraId="691DDD5E" w14:textId="493753FF" w:rsidR="00EA4D8E" w:rsidRPr="004E46D8" w:rsidRDefault="00EA4D8E" w:rsidP="00E60CB7">
            <w:pPr>
              <w:autoSpaceDE w:val="0"/>
              <w:autoSpaceDN w:val="0"/>
              <w:jc w:val="center"/>
              <w:rPr>
                <w:rFonts w:eastAsia="Times New Roman"/>
                <w:b/>
                <w:color w:val="000000"/>
              </w:rPr>
            </w:pPr>
            <w:proofErr w:type="spellStart"/>
            <w:r w:rsidRPr="004E46D8">
              <w:rPr>
                <w:rFonts w:eastAsia="Times New Roman"/>
                <w:b/>
                <w:color w:val="000000"/>
              </w:rPr>
              <w:t>Bobot</w:t>
            </w:r>
            <w:proofErr w:type="spellEnd"/>
            <w:r w:rsidRPr="004E46D8">
              <w:rPr>
                <w:rFonts w:eastAsia="Times New Roman"/>
                <w:b/>
                <w:color w:val="000000"/>
              </w:rPr>
              <w:t xml:space="preserve"> ( </w:t>
            </w:r>
            <w:r w:rsidR="000653D8">
              <w:rPr>
                <w:rFonts w:eastAsia="Times New Roman"/>
                <w:b/>
                <w:color w:val="000000"/>
                <w:lang w:val="id-ID"/>
              </w:rPr>
              <w:t>2</w:t>
            </w:r>
            <w:r w:rsidRPr="004E46D8">
              <w:rPr>
                <w:rFonts w:eastAsia="Times New Roman"/>
                <w:b/>
                <w:color w:val="000000"/>
              </w:rPr>
              <w:t xml:space="preserve"> </w:t>
            </w:r>
            <w:proofErr w:type="spellStart"/>
            <w:r w:rsidRPr="004E46D8">
              <w:rPr>
                <w:rFonts w:eastAsia="Times New Roman"/>
                <w:b/>
                <w:color w:val="000000"/>
              </w:rPr>
              <w:t>sks</w:t>
            </w:r>
            <w:proofErr w:type="spellEnd"/>
            <w:r w:rsidRPr="004E46D8">
              <w:rPr>
                <w:rFonts w:eastAsia="Times New Roman"/>
                <w:b/>
                <w:color w:val="000000"/>
              </w:rPr>
              <w:t>)</w:t>
            </w:r>
          </w:p>
          <w:p w14:paraId="39C25815" w14:textId="77777777" w:rsidR="00EA4D8E" w:rsidRPr="004E46D8" w:rsidRDefault="00EA4D8E" w:rsidP="00E60CB7">
            <w:pPr>
              <w:autoSpaceDE w:val="0"/>
              <w:autoSpaceDN w:val="0"/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276" w:type="dxa"/>
            <w:shd w:val="clear" w:color="auto" w:fill="E7E6E6"/>
            <w:vAlign w:val="center"/>
          </w:tcPr>
          <w:p w14:paraId="6FB9FDE9" w14:textId="77777777" w:rsidR="00281BEB" w:rsidRPr="004E46D8" w:rsidRDefault="00281BEB" w:rsidP="00E60CB7">
            <w:pPr>
              <w:autoSpaceDE w:val="0"/>
              <w:autoSpaceDN w:val="0"/>
              <w:jc w:val="center"/>
              <w:rPr>
                <w:rFonts w:eastAsia="Times New Roman"/>
                <w:b/>
                <w:color w:val="000000"/>
              </w:rPr>
            </w:pPr>
          </w:p>
          <w:p w14:paraId="4D4EBD25" w14:textId="77777777" w:rsidR="00EA4D8E" w:rsidRPr="004E46D8" w:rsidRDefault="00EA4D8E" w:rsidP="00E60CB7">
            <w:pPr>
              <w:autoSpaceDE w:val="0"/>
              <w:autoSpaceDN w:val="0"/>
              <w:jc w:val="center"/>
              <w:rPr>
                <w:rFonts w:eastAsia="Times New Roman"/>
                <w:b/>
                <w:color w:val="000000"/>
              </w:rPr>
            </w:pPr>
            <w:r w:rsidRPr="004E46D8">
              <w:rPr>
                <w:rFonts w:eastAsia="Times New Roman"/>
                <w:b/>
                <w:color w:val="000000"/>
              </w:rPr>
              <w:t>Semeste</w:t>
            </w:r>
            <w:r w:rsidR="00281BEB" w:rsidRPr="004E46D8">
              <w:rPr>
                <w:rFonts w:eastAsia="Times New Roman"/>
                <w:b/>
                <w:color w:val="000000"/>
              </w:rPr>
              <w:t>r</w:t>
            </w:r>
          </w:p>
        </w:tc>
        <w:tc>
          <w:tcPr>
            <w:tcW w:w="1985" w:type="dxa"/>
            <w:shd w:val="clear" w:color="auto" w:fill="E7E6E6"/>
            <w:vAlign w:val="center"/>
          </w:tcPr>
          <w:p w14:paraId="60BB04B0" w14:textId="77777777" w:rsidR="00281BEB" w:rsidRPr="004E46D8" w:rsidRDefault="00281BEB" w:rsidP="00E60CB7">
            <w:pPr>
              <w:autoSpaceDE w:val="0"/>
              <w:autoSpaceDN w:val="0"/>
              <w:jc w:val="center"/>
              <w:rPr>
                <w:rFonts w:eastAsia="Times New Roman"/>
                <w:b/>
                <w:color w:val="000000"/>
              </w:rPr>
            </w:pPr>
          </w:p>
          <w:p w14:paraId="01AFC263" w14:textId="77777777" w:rsidR="00EA4D8E" w:rsidRPr="004E46D8" w:rsidRDefault="00EA4D8E" w:rsidP="00E60CB7">
            <w:pPr>
              <w:autoSpaceDE w:val="0"/>
              <w:autoSpaceDN w:val="0"/>
              <w:jc w:val="center"/>
              <w:rPr>
                <w:rFonts w:eastAsia="Times New Roman"/>
                <w:b/>
                <w:color w:val="000000"/>
              </w:rPr>
            </w:pPr>
            <w:proofErr w:type="spellStart"/>
            <w:r w:rsidRPr="004E46D8">
              <w:rPr>
                <w:rFonts w:eastAsia="Times New Roman"/>
                <w:b/>
                <w:color w:val="000000"/>
              </w:rPr>
              <w:t>Tgl</w:t>
            </w:r>
            <w:proofErr w:type="spellEnd"/>
            <w:r w:rsidRPr="004E46D8">
              <w:rPr>
                <w:rFonts w:eastAsia="Times New Roman"/>
                <w:b/>
                <w:color w:val="000000"/>
              </w:rPr>
              <w:t xml:space="preserve"> </w:t>
            </w:r>
            <w:proofErr w:type="spellStart"/>
            <w:r w:rsidRPr="004E46D8">
              <w:rPr>
                <w:rFonts w:eastAsia="Times New Roman"/>
                <w:b/>
                <w:color w:val="000000"/>
              </w:rPr>
              <w:t>Penyusunan</w:t>
            </w:r>
            <w:proofErr w:type="spellEnd"/>
          </w:p>
          <w:p w14:paraId="4EC0F966" w14:textId="77777777" w:rsidR="00EA4D8E" w:rsidRPr="004E46D8" w:rsidRDefault="00EA4D8E" w:rsidP="00E60CB7">
            <w:pPr>
              <w:autoSpaceDE w:val="0"/>
              <w:autoSpaceDN w:val="0"/>
              <w:jc w:val="center"/>
              <w:rPr>
                <w:rFonts w:eastAsia="Times New Roman"/>
                <w:b/>
                <w:color w:val="000000"/>
                <w:lang w:val="en-ID"/>
              </w:rPr>
            </w:pPr>
          </w:p>
        </w:tc>
      </w:tr>
      <w:tr w:rsidR="00EA4D8E" w:rsidRPr="004E46D8" w14:paraId="0AE06D01" w14:textId="77777777" w:rsidTr="000653D8">
        <w:tc>
          <w:tcPr>
            <w:tcW w:w="5140" w:type="dxa"/>
            <w:gridSpan w:val="4"/>
            <w:shd w:val="clear" w:color="auto" w:fill="auto"/>
          </w:tcPr>
          <w:p w14:paraId="385E5740" w14:textId="642E382F" w:rsidR="00EA4D8E" w:rsidRPr="00101E10" w:rsidRDefault="00325283" w:rsidP="002D5282">
            <w:pPr>
              <w:pStyle w:val="NormalWeb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PRATIKUM LISTRIK DASAR</w:t>
            </w:r>
          </w:p>
        </w:tc>
        <w:tc>
          <w:tcPr>
            <w:tcW w:w="1807" w:type="dxa"/>
          </w:tcPr>
          <w:p w14:paraId="164611F0" w14:textId="15B6315F" w:rsidR="00EA4D8E" w:rsidRPr="00101E10" w:rsidRDefault="00325283" w:rsidP="000653D8">
            <w:pPr>
              <w:autoSpaceDE w:val="0"/>
              <w:autoSpaceDN w:val="0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KB-206</w:t>
            </w:r>
          </w:p>
        </w:tc>
        <w:tc>
          <w:tcPr>
            <w:tcW w:w="1701" w:type="dxa"/>
            <w:shd w:val="clear" w:color="auto" w:fill="auto"/>
          </w:tcPr>
          <w:p w14:paraId="192AD5F1" w14:textId="692971C5" w:rsidR="00EA4D8E" w:rsidRPr="00C405B3" w:rsidRDefault="00325283" w:rsidP="000653D8">
            <w:pPr>
              <w:autoSpaceDE w:val="0"/>
              <w:autoSpaceDN w:val="0"/>
              <w:jc w:val="center"/>
              <w:rPr>
                <w:rFonts w:eastAsia="Times New Roman"/>
                <w:b/>
                <w:bCs/>
                <w:color w:val="000000"/>
                <w:sz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Keahlian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Berkarya</w:t>
            </w:r>
            <w:proofErr w:type="spellEnd"/>
          </w:p>
        </w:tc>
        <w:tc>
          <w:tcPr>
            <w:tcW w:w="3289" w:type="dxa"/>
            <w:shd w:val="clear" w:color="auto" w:fill="auto"/>
          </w:tcPr>
          <w:p w14:paraId="1B5E4968" w14:textId="672D1AA6" w:rsidR="00EA4D8E" w:rsidRPr="004E46D8" w:rsidRDefault="00281BEB" w:rsidP="0042753A">
            <w:pPr>
              <w:autoSpaceDE w:val="0"/>
              <w:autoSpaceDN w:val="0"/>
              <w:jc w:val="center"/>
              <w:rPr>
                <w:rFonts w:eastAsia="Times New Roman"/>
                <w:color w:val="000000"/>
              </w:rPr>
            </w:pPr>
            <w:r w:rsidRPr="004E46D8">
              <w:rPr>
                <w:rFonts w:eastAsia="Times New Roman"/>
                <w:b/>
                <w:color w:val="000000"/>
              </w:rPr>
              <w:t>(</w:t>
            </w:r>
            <w:proofErr w:type="spellStart"/>
            <w:r w:rsidRPr="004E46D8">
              <w:rPr>
                <w:rFonts w:eastAsia="Times New Roman"/>
                <w:b/>
                <w:color w:val="000000"/>
              </w:rPr>
              <w:t>T</w:t>
            </w:r>
            <w:r w:rsidR="00DC540E" w:rsidRPr="004E46D8">
              <w:rPr>
                <w:rFonts w:eastAsia="Times New Roman"/>
                <w:b/>
                <w:color w:val="000000"/>
              </w:rPr>
              <w:t>eori</w:t>
            </w:r>
            <w:proofErr w:type="spellEnd"/>
            <w:r w:rsidR="00DC540E" w:rsidRPr="004E46D8">
              <w:rPr>
                <w:rFonts w:eastAsia="Times New Roman"/>
                <w:b/>
                <w:color w:val="000000"/>
              </w:rPr>
              <w:t xml:space="preserve"> = </w:t>
            </w:r>
            <w:r w:rsidR="0042753A">
              <w:rPr>
                <w:rFonts w:eastAsia="Times New Roman"/>
                <w:b/>
                <w:color w:val="000000"/>
                <w:lang w:val="id-ID"/>
              </w:rPr>
              <w:t>2</w:t>
            </w:r>
            <w:r w:rsidR="000653D8">
              <w:rPr>
                <w:rFonts w:eastAsia="Times New Roman"/>
                <w:b/>
                <w:color w:val="000000"/>
              </w:rPr>
              <w:t xml:space="preserve"> </w:t>
            </w:r>
            <w:proofErr w:type="spellStart"/>
            <w:r w:rsidR="000653D8">
              <w:rPr>
                <w:rFonts w:eastAsia="Times New Roman"/>
                <w:b/>
                <w:color w:val="000000"/>
              </w:rPr>
              <w:t>Praktek</w:t>
            </w:r>
            <w:proofErr w:type="spellEnd"/>
            <w:r w:rsidR="000653D8">
              <w:rPr>
                <w:rFonts w:eastAsia="Times New Roman"/>
                <w:b/>
                <w:color w:val="000000"/>
              </w:rPr>
              <w:t xml:space="preserve"> = 0</w:t>
            </w:r>
            <w:r w:rsidRPr="004E46D8">
              <w:rPr>
                <w:rFonts w:eastAsia="Times New Roman"/>
                <w:b/>
                <w:color w:val="000000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0B32DFDE" w14:textId="15A22525" w:rsidR="00EA4D8E" w:rsidRPr="004E46D8" w:rsidRDefault="00BC33CE" w:rsidP="00B347FA">
            <w:pPr>
              <w:autoSpaceDE w:val="0"/>
              <w:autoSpaceDN w:val="0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II</w:t>
            </w:r>
          </w:p>
        </w:tc>
        <w:tc>
          <w:tcPr>
            <w:tcW w:w="1985" w:type="dxa"/>
            <w:shd w:val="clear" w:color="auto" w:fill="auto"/>
          </w:tcPr>
          <w:p w14:paraId="39C30D42" w14:textId="7F700D66" w:rsidR="00EA4D8E" w:rsidRPr="004E46D8" w:rsidRDefault="00706D7E" w:rsidP="00DC540E">
            <w:pPr>
              <w:autoSpaceDE w:val="0"/>
              <w:autoSpaceDN w:val="0"/>
              <w:rPr>
                <w:rFonts w:eastAsia="Times New Roman"/>
                <w:b/>
                <w:bCs/>
                <w:color w:val="000000"/>
                <w:lang w:val="id-ID"/>
              </w:rPr>
            </w:pPr>
            <w:r>
              <w:rPr>
                <w:rFonts w:eastAsia="Times New Roman"/>
                <w:b/>
                <w:bCs/>
                <w:color w:val="000000"/>
              </w:rPr>
              <w:t>2</w:t>
            </w:r>
            <w:r w:rsidR="00F126C0">
              <w:rPr>
                <w:rFonts w:eastAsia="Times New Roman"/>
                <w:b/>
                <w:bCs/>
                <w:color w:val="000000"/>
              </w:rPr>
              <w:t>1</w:t>
            </w:r>
            <w:r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="005A390C">
              <w:rPr>
                <w:rFonts w:eastAsia="Times New Roman"/>
                <w:b/>
                <w:bCs/>
                <w:color w:val="000000"/>
              </w:rPr>
              <w:t>Juli</w:t>
            </w:r>
            <w:proofErr w:type="spellEnd"/>
            <w:r w:rsidR="00D25DA9">
              <w:rPr>
                <w:rFonts w:eastAsia="Times New Roman"/>
                <w:b/>
                <w:bCs/>
                <w:color w:val="000000"/>
              </w:rPr>
              <w:t xml:space="preserve"> </w:t>
            </w:r>
            <w:r w:rsidR="00DC540E" w:rsidRPr="004E46D8">
              <w:rPr>
                <w:rFonts w:eastAsia="Times New Roman"/>
                <w:b/>
                <w:bCs/>
                <w:color w:val="000000"/>
                <w:lang w:val="id-ID"/>
              </w:rPr>
              <w:t>202</w:t>
            </w:r>
            <w:r w:rsidR="00537617" w:rsidRPr="004E46D8">
              <w:rPr>
                <w:rFonts w:eastAsia="Times New Roman"/>
                <w:b/>
                <w:bCs/>
                <w:color w:val="000000"/>
                <w:lang w:val="id-ID"/>
              </w:rPr>
              <w:t>1</w:t>
            </w:r>
          </w:p>
        </w:tc>
      </w:tr>
      <w:tr w:rsidR="009A1093" w:rsidRPr="004E46D8" w14:paraId="474DDDC1" w14:textId="77777777" w:rsidTr="000653D8">
        <w:tc>
          <w:tcPr>
            <w:tcW w:w="5140" w:type="dxa"/>
            <w:gridSpan w:val="4"/>
            <w:vMerge w:val="restart"/>
            <w:shd w:val="clear" w:color="auto" w:fill="auto"/>
          </w:tcPr>
          <w:p w14:paraId="5EC2728A" w14:textId="77777777" w:rsidR="009A1093" w:rsidRPr="004E46D8" w:rsidRDefault="00406667" w:rsidP="00E60CB7">
            <w:pPr>
              <w:autoSpaceDE w:val="0"/>
              <w:autoSpaceDN w:val="0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noProof/>
                <w:lang w:val="id-ID" w:eastAsia="id-ID"/>
              </w:rPr>
              <w:drawing>
                <wp:anchor distT="0" distB="0" distL="114300" distR="114300" simplePos="0" relativeHeight="251655680" behindDoc="1" locked="0" layoutInCell="1" allowOverlap="1" wp14:anchorId="4DD0CA35" wp14:editId="5DEA425F">
                  <wp:simplePos x="0" y="0"/>
                  <wp:positionH relativeFrom="column">
                    <wp:posOffset>867410</wp:posOffset>
                  </wp:positionH>
                  <wp:positionV relativeFrom="paragraph">
                    <wp:posOffset>-1270</wp:posOffset>
                  </wp:positionV>
                  <wp:extent cx="1267460" cy="1015365"/>
                  <wp:effectExtent l="0" t="0" r="8890" b="0"/>
                  <wp:wrapNone/>
                  <wp:docPr id="442" name="Picture 33016" descr="C:\Users\ANDRI\Downloads\WhatsApp Image 2020-08-18 at 11.15.32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016" descr="C:\Users\ANDRI\Downloads\WhatsApp Image 2020-08-18 at 11.15.32 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460" cy="1015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9A1093" w:rsidRPr="004E46D8">
              <w:rPr>
                <w:rFonts w:eastAsia="Times New Roman"/>
                <w:b/>
                <w:color w:val="000000"/>
              </w:rPr>
              <w:t>Otorisasi</w:t>
            </w:r>
            <w:proofErr w:type="spellEnd"/>
          </w:p>
          <w:p w14:paraId="64B0F44B" w14:textId="77777777" w:rsidR="009A1093" w:rsidRDefault="009A1093" w:rsidP="00B347FA">
            <w:pPr>
              <w:autoSpaceDE w:val="0"/>
              <w:autoSpaceDN w:val="0"/>
              <w:rPr>
                <w:rFonts w:eastAsia="Times New Roman"/>
                <w:b/>
                <w:color w:val="000000"/>
                <w:lang w:val="en-ID"/>
              </w:rPr>
            </w:pPr>
          </w:p>
          <w:p w14:paraId="7398CB1E" w14:textId="77777777" w:rsidR="005C2241" w:rsidRDefault="005C2241" w:rsidP="00B347FA">
            <w:pPr>
              <w:autoSpaceDE w:val="0"/>
              <w:autoSpaceDN w:val="0"/>
              <w:rPr>
                <w:rFonts w:eastAsia="Times New Roman"/>
                <w:b/>
                <w:color w:val="000000"/>
                <w:lang w:val="en-ID"/>
              </w:rPr>
            </w:pPr>
          </w:p>
          <w:p w14:paraId="47B530FD" w14:textId="77777777" w:rsidR="005C2241" w:rsidRDefault="005C2241" w:rsidP="00B347FA">
            <w:pPr>
              <w:autoSpaceDE w:val="0"/>
              <w:autoSpaceDN w:val="0"/>
              <w:rPr>
                <w:rFonts w:eastAsia="Times New Roman"/>
                <w:b/>
                <w:color w:val="000000"/>
                <w:lang w:val="en-ID"/>
              </w:rPr>
            </w:pPr>
          </w:p>
          <w:p w14:paraId="0D2533C1" w14:textId="77777777" w:rsidR="005C2241" w:rsidRPr="00F4753D" w:rsidRDefault="005C2241" w:rsidP="005C2241">
            <w:pPr>
              <w:autoSpaceDE w:val="0"/>
              <w:autoSpaceDN w:val="0"/>
              <w:jc w:val="center"/>
              <w:rPr>
                <w:rFonts w:eastAsia="Times New Roman"/>
                <w:b/>
                <w:color w:val="000000"/>
                <w:u w:val="single"/>
                <w:lang w:val="en-ID"/>
              </w:rPr>
            </w:pPr>
            <w:r w:rsidRPr="00F4753D">
              <w:rPr>
                <w:rFonts w:eastAsia="Times New Roman"/>
                <w:b/>
                <w:color w:val="000000"/>
                <w:u w:val="single"/>
                <w:lang w:val="en-ID"/>
              </w:rPr>
              <w:t xml:space="preserve">Nobert </w:t>
            </w:r>
            <w:proofErr w:type="spellStart"/>
            <w:r w:rsidRPr="00F4753D">
              <w:rPr>
                <w:rFonts w:eastAsia="Times New Roman"/>
                <w:b/>
                <w:color w:val="000000"/>
                <w:u w:val="single"/>
                <w:lang w:val="en-ID"/>
              </w:rPr>
              <w:t>Sitorus</w:t>
            </w:r>
            <w:proofErr w:type="spellEnd"/>
            <w:r w:rsidRPr="00F4753D">
              <w:rPr>
                <w:rFonts w:eastAsia="Times New Roman"/>
                <w:b/>
                <w:color w:val="000000"/>
                <w:u w:val="single"/>
                <w:lang w:val="en-ID"/>
              </w:rPr>
              <w:t>, S.T.,M.T.</w:t>
            </w:r>
          </w:p>
          <w:p w14:paraId="673F1E6B" w14:textId="77777777" w:rsidR="005C2241" w:rsidRPr="004E46D8" w:rsidRDefault="005C2241" w:rsidP="005C2241">
            <w:pPr>
              <w:autoSpaceDE w:val="0"/>
              <w:autoSpaceDN w:val="0"/>
              <w:jc w:val="center"/>
              <w:rPr>
                <w:rFonts w:eastAsia="Times New Roman"/>
                <w:b/>
                <w:color w:val="000000"/>
                <w:lang w:val="en-ID"/>
              </w:rPr>
            </w:pPr>
            <w:proofErr w:type="spellStart"/>
            <w:r>
              <w:rPr>
                <w:rFonts w:eastAsia="Times New Roman"/>
                <w:b/>
                <w:color w:val="000000"/>
                <w:lang w:val="en-ID"/>
              </w:rPr>
              <w:t>Ketua</w:t>
            </w:r>
            <w:proofErr w:type="spellEnd"/>
            <w:r>
              <w:rPr>
                <w:rFonts w:eastAsia="Times New Roman"/>
                <w:b/>
                <w:color w:val="000000"/>
                <w:lang w:val="en-ID"/>
              </w:rPr>
              <w:t xml:space="preserve"> </w:t>
            </w:r>
            <w:proofErr w:type="spellStart"/>
            <w:r>
              <w:rPr>
                <w:rFonts w:eastAsia="Times New Roman"/>
                <w:b/>
                <w:color w:val="000000"/>
                <w:lang w:val="en-ID"/>
              </w:rPr>
              <w:t>Jurusan</w:t>
            </w:r>
            <w:proofErr w:type="spellEnd"/>
            <w:r>
              <w:rPr>
                <w:rFonts w:eastAsia="Times New Roman"/>
                <w:b/>
                <w:color w:val="000000"/>
                <w:lang w:val="en-ID"/>
              </w:rPr>
              <w:t xml:space="preserve"> Teknik </w:t>
            </w:r>
            <w:proofErr w:type="spellStart"/>
            <w:r>
              <w:rPr>
                <w:rFonts w:eastAsia="Times New Roman"/>
                <w:b/>
                <w:color w:val="000000"/>
                <w:lang w:val="en-ID"/>
              </w:rPr>
              <w:t>Elektro</w:t>
            </w:r>
            <w:proofErr w:type="spellEnd"/>
          </w:p>
        </w:tc>
        <w:tc>
          <w:tcPr>
            <w:tcW w:w="3508" w:type="dxa"/>
            <w:gridSpan w:val="2"/>
            <w:shd w:val="clear" w:color="auto" w:fill="E7E6E6"/>
            <w:vAlign w:val="center"/>
          </w:tcPr>
          <w:p w14:paraId="7B7EEE9F" w14:textId="2717E0A9" w:rsidR="009A1093" w:rsidRPr="004E46D8" w:rsidRDefault="009A1093" w:rsidP="00B347FA">
            <w:pPr>
              <w:autoSpaceDE w:val="0"/>
              <w:autoSpaceDN w:val="0"/>
              <w:jc w:val="center"/>
              <w:rPr>
                <w:rFonts w:eastAsia="Times New Roman"/>
                <w:b/>
                <w:color w:val="000000"/>
              </w:rPr>
            </w:pPr>
            <w:r w:rsidRPr="004E46D8">
              <w:rPr>
                <w:rFonts w:eastAsia="Times New Roman"/>
                <w:b/>
                <w:color w:val="000000"/>
              </w:rPr>
              <w:t xml:space="preserve">Nama </w:t>
            </w:r>
            <w:proofErr w:type="spellStart"/>
            <w:r w:rsidRPr="004E46D8">
              <w:rPr>
                <w:rFonts w:eastAsia="Times New Roman"/>
                <w:b/>
                <w:color w:val="000000"/>
              </w:rPr>
              <w:t>Koordinator</w:t>
            </w:r>
            <w:proofErr w:type="spellEnd"/>
            <w:r w:rsidRPr="004E46D8">
              <w:rPr>
                <w:rFonts w:eastAsia="Times New Roman"/>
                <w:b/>
                <w:color w:val="000000"/>
              </w:rPr>
              <w:t xml:space="preserve"> </w:t>
            </w:r>
            <w:proofErr w:type="spellStart"/>
            <w:r w:rsidRPr="004E46D8">
              <w:rPr>
                <w:rFonts w:eastAsia="Times New Roman"/>
                <w:b/>
                <w:color w:val="000000"/>
              </w:rPr>
              <w:t>Pengembang</w:t>
            </w:r>
            <w:proofErr w:type="spellEnd"/>
            <w:r w:rsidRPr="004E46D8">
              <w:rPr>
                <w:rFonts w:eastAsia="Times New Roman"/>
                <w:b/>
                <w:color w:val="000000"/>
              </w:rPr>
              <w:t xml:space="preserve"> RPS</w:t>
            </w:r>
          </w:p>
        </w:tc>
        <w:tc>
          <w:tcPr>
            <w:tcW w:w="3289" w:type="dxa"/>
            <w:shd w:val="clear" w:color="auto" w:fill="E7E6E6"/>
            <w:vAlign w:val="center"/>
          </w:tcPr>
          <w:p w14:paraId="4F953E59" w14:textId="77777777" w:rsidR="009A1093" w:rsidRPr="004E46D8" w:rsidRDefault="009A1093" w:rsidP="00B347FA">
            <w:pPr>
              <w:autoSpaceDE w:val="0"/>
              <w:autoSpaceDN w:val="0"/>
              <w:jc w:val="center"/>
              <w:rPr>
                <w:rFonts w:eastAsia="Times New Roman"/>
                <w:b/>
                <w:color w:val="000000"/>
              </w:rPr>
            </w:pPr>
            <w:proofErr w:type="spellStart"/>
            <w:r w:rsidRPr="004E46D8">
              <w:rPr>
                <w:rFonts w:eastAsia="Times New Roman"/>
                <w:b/>
                <w:color w:val="000000"/>
              </w:rPr>
              <w:t>Koordinator</w:t>
            </w:r>
            <w:proofErr w:type="spellEnd"/>
            <w:r w:rsidRPr="004E46D8">
              <w:rPr>
                <w:rFonts w:eastAsia="Times New Roman"/>
                <w:b/>
                <w:color w:val="000000"/>
              </w:rPr>
              <w:t xml:space="preserve"> </w:t>
            </w:r>
            <w:proofErr w:type="spellStart"/>
            <w:r w:rsidRPr="004E46D8">
              <w:rPr>
                <w:rFonts w:eastAsia="Times New Roman"/>
                <w:b/>
                <w:color w:val="000000"/>
              </w:rPr>
              <w:t>Bidang</w:t>
            </w:r>
            <w:proofErr w:type="spellEnd"/>
            <w:r w:rsidRPr="004E46D8">
              <w:rPr>
                <w:rFonts w:eastAsia="Times New Roman"/>
                <w:b/>
                <w:color w:val="000000"/>
              </w:rPr>
              <w:t xml:space="preserve"> </w:t>
            </w:r>
            <w:proofErr w:type="spellStart"/>
            <w:r w:rsidRPr="004E46D8">
              <w:rPr>
                <w:rFonts w:eastAsia="Times New Roman"/>
                <w:b/>
                <w:color w:val="000000"/>
              </w:rPr>
              <w:t>Keahlian</w:t>
            </w:r>
            <w:proofErr w:type="spellEnd"/>
            <w:r w:rsidRPr="004E46D8">
              <w:rPr>
                <w:rFonts w:eastAsia="Times New Roman"/>
                <w:b/>
                <w:color w:val="000000"/>
              </w:rPr>
              <w:t xml:space="preserve"> (Jika Ada)</w:t>
            </w:r>
          </w:p>
        </w:tc>
        <w:tc>
          <w:tcPr>
            <w:tcW w:w="3261" w:type="dxa"/>
            <w:gridSpan w:val="2"/>
            <w:shd w:val="clear" w:color="auto" w:fill="E7E6E6"/>
            <w:vAlign w:val="center"/>
          </w:tcPr>
          <w:p w14:paraId="2B85CE73" w14:textId="0550AECF" w:rsidR="009A1093" w:rsidRPr="004E46D8" w:rsidRDefault="009A1093" w:rsidP="00B347FA">
            <w:pPr>
              <w:autoSpaceDE w:val="0"/>
              <w:autoSpaceDN w:val="0"/>
              <w:jc w:val="center"/>
              <w:rPr>
                <w:rFonts w:eastAsia="Times New Roman"/>
                <w:b/>
                <w:color w:val="000000"/>
              </w:rPr>
            </w:pPr>
            <w:r w:rsidRPr="004E46D8">
              <w:rPr>
                <w:rFonts w:eastAsia="Times New Roman"/>
                <w:b/>
                <w:color w:val="000000"/>
              </w:rPr>
              <w:t>Ka PRODI</w:t>
            </w:r>
          </w:p>
        </w:tc>
      </w:tr>
      <w:tr w:rsidR="009A1093" w:rsidRPr="004E46D8" w14:paraId="7326F497" w14:textId="77777777" w:rsidTr="000653D8">
        <w:trPr>
          <w:trHeight w:val="782"/>
        </w:trPr>
        <w:tc>
          <w:tcPr>
            <w:tcW w:w="5140" w:type="dxa"/>
            <w:gridSpan w:val="4"/>
            <w:vMerge/>
            <w:shd w:val="clear" w:color="auto" w:fill="auto"/>
          </w:tcPr>
          <w:p w14:paraId="11411600" w14:textId="77777777" w:rsidR="009A1093" w:rsidRPr="004E46D8" w:rsidRDefault="009A1093" w:rsidP="00B347FA">
            <w:pPr>
              <w:autoSpaceDE w:val="0"/>
              <w:autoSpaceDN w:val="0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350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95B8B58" w14:textId="77777777" w:rsidR="009A1093" w:rsidRDefault="009A1093" w:rsidP="00FE08A6">
            <w:pPr>
              <w:autoSpaceDE w:val="0"/>
              <w:autoSpaceDN w:val="0"/>
              <w:rPr>
                <w:rFonts w:eastAsia="Times New Roman"/>
                <w:b/>
                <w:color w:val="000000"/>
              </w:rPr>
            </w:pPr>
          </w:p>
          <w:p w14:paraId="7FA2367A" w14:textId="77777777" w:rsidR="00960A14" w:rsidRDefault="00960A14" w:rsidP="00FE08A6">
            <w:pPr>
              <w:autoSpaceDE w:val="0"/>
              <w:autoSpaceDN w:val="0"/>
              <w:rPr>
                <w:rFonts w:eastAsia="Times New Roman"/>
                <w:b/>
                <w:color w:val="000000"/>
              </w:rPr>
            </w:pPr>
          </w:p>
          <w:p w14:paraId="5D70E887" w14:textId="77777777" w:rsidR="00960A14" w:rsidRDefault="00960A14" w:rsidP="00FE08A6">
            <w:pPr>
              <w:autoSpaceDE w:val="0"/>
              <w:autoSpaceDN w:val="0"/>
              <w:rPr>
                <w:rFonts w:eastAsia="Times New Roman"/>
                <w:b/>
                <w:color w:val="000000"/>
              </w:rPr>
            </w:pPr>
          </w:p>
          <w:p w14:paraId="7942996C" w14:textId="5B67D3E0" w:rsidR="00960A14" w:rsidRPr="00AA52A6" w:rsidRDefault="00960A14" w:rsidP="00960A14">
            <w:pPr>
              <w:autoSpaceDE w:val="0"/>
              <w:autoSpaceDN w:val="0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Ir. </w:t>
            </w:r>
            <w:proofErr w:type="spellStart"/>
            <w:r>
              <w:rPr>
                <w:rFonts w:eastAsia="Times New Roman"/>
                <w:b/>
                <w:color w:val="000000"/>
              </w:rPr>
              <w:t>Juli</w:t>
            </w:r>
            <w:proofErr w:type="spellEnd"/>
            <w:r>
              <w:rPr>
                <w:rFonts w:eastAsia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b/>
                <w:color w:val="000000"/>
              </w:rPr>
              <w:t>Iriani</w:t>
            </w:r>
            <w:proofErr w:type="spellEnd"/>
            <w:r>
              <w:rPr>
                <w:rFonts w:eastAsia="Times New Roman"/>
                <w:b/>
                <w:color w:val="000000"/>
              </w:rPr>
              <w:t>, M.T.</w:t>
            </w:r>
          </w:p>
        </w:tc>
        <w:tc>
          <w:tcPr>
            <w:tcW w:w="32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DA672C" w14:textId="77777777" w:rsidR="000653D8" w:rsidRDefault="000653D8" w:rsidP="000653D8">
            <w:pPr>
              <w:autoSpaceDE w:val="0"/>
              <w:autoSpaceDN w:val="0"/>
              <w:jc w:val="center"/>
              <w:rPr>
                <w:b/>
                <w:sz w:val="22"/>
                <w:szCs w:val="22"/>
                <w:lang w:val="id-ID"/>
              </w:rPr>
            </w:pPr>
          </w:p>
          <w:p w14:paraId="50B4C7B1" w14:textId="77777777" w:rsidR="000653D8" w:rsidRDefault="000653D8" w:rsidP="000653D8">
            <w:pPr>
              <w:autoSpaceDE w:val="0"/>
              <w:autoSpaceDN w:val="0"/>
              <w:jc w:val="center"/>
              <w:rPr>
                <w:b/>
                <w:sz w:val="22"/>
                <w:szCs w:val="22"/>
                <w:lang w:val="id-ID"/>
              </w:rPr>
            </w:pPr>
          </w:p>
          <w:p w14:paraId="425DC0CB" w14:textId="77777777" w:rsidR="000653D8" w:rsidRDefault="000653D8" w:rsidP="000653D8">
            <w:pPr>
              <w:autoSpaceDE w:val="0"/>
              <w:autoSpaceDN w:val="0"/>
              <w:jc w:val="center"/>
              <w:rPr>
                <w:b/>
                <w:sz w:val="22"/>
                <w:szCs w:val="22"/>
                <w:lang w:val="id-ID"/>
              </w:rPr>
            </w:pPr>
          </w:p>
          <w:p w14:paraId="63EB9C15" w14:textId="7CABC34C" w:rsidR="009A1093" w:rsidRPr="004E46D8" w:rsidRDefault="00960A14" w:rsidP="000653D8">
            <w:pPr>
              <w:autoSpaceDE w:val="0"/>
              <w:autoSpaceDN w:val="0"/>
              <w:jc w:val="center"/>
              <w:rPr>
                <w:rFonts w:eastAsia="Times New Roman"/>
                <w:color w:val="000000"/>
              </w:rPr>
            </w:pPr>
            <w:r w:rsidRPr="00960A14">
              <w:rPr>
                <w:rFonts w:eastAsia="Times New Roman"/>
                <w:b/>
                <w:bCs/>
                <w:color w:val="000000"/>
              </w:rPr>
              <w:t xml:space="preserve">Drs. </w:t>
            </w:r>
            <w:proofErr w:type="spellStart"/>
            <w:r w:rsidRPr="00960A14">
              <w:rPr>
                <w:rFonts w:eastAsia="Times New Roman"/>
                <w:b/>
                <w:bCs/>
                <w:color w:val="000000"/>
              </w:rPr>
              <w:t>Masrul</w:t>
            </w:r>
            <w:proofErr w:type="spellEnd"/>
            <w:r w:rsidRPr="00960A14">
              <w:rPr>
                <w:rFonts w:eastAsia="Times New Roman"/>
                <w:b/>
                <w:bCs/>
                <w:color w:val="000000"/>
              </w:rPr>
              <w:t>, M.T</w:t>
            </w:r>
            <w:r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BA1061" w14:textId="77777777" w:rsidR="000653D8" w:rsidRDefault="000653D8" w:rsidP="000653D8">
            <w:pPr>
              <w:autoSpaceDE w:val="0"/>
              <w:autoSpaceDN w:val="0"/>
              <w:jc w:val="center"/>
              <w:rPr>
                <w:rFonts w:eastAsia="Times New Roman"/>
                <w:b/>
                <w:lang w:val="id-ID"/>
              </w:rPr>
            </w:pPr>
          </w:p>
          <w:p w14:paraId="7A130A8A" w14:textId="77777777" w:rsidR="000653D8" w:rsidRDefault="000653D8" w:rsidP="000653D8">
            <w:pPr>
              <w:autoSpaceDE w:val="0"/>
              <w:autoSpaceDN w:val="0"/>
              <w:jc w:val="center"/>
              <w:rPr>
                <w:rFonts w:eastAsia="Times New Roman"/>
                <w:b/>
                <w:lang w:val="id-ID"/>
              </w:rPr>
            </w:pPr>
          </w:p>
          <w:p w14:paraId="47883DE7" w14:textId="77777777" w:rsidR="000653D8" w:rsidRDefault="000653D8" w:rsidP="000653D8">
            <w:pPr>
              <w:autoSpaceDE w:val="0"/>
              <w:autoSpaceDN w:val="0"/>
              <w:jc w:val="center"/>
              <w:rPr>
                <w:rFonts w:eastAsia="Times New Roman"/>
                <w:b/>
                <w:lang w:val="id-ID"/>
              </w:rPr>
            </w:pPr>
          </w:p>
          <w:p w14:paraId="2BA4FA66" w14:textId="08F5D431" w:rsidR="009A1093" w:rsidRPr="0042753A" w:rsidRDefault="000653D8" w:rsidP="000653D8">
            <w:pPr>
              <w:autoSpaceDE w:val="0"/>
              <w:autoSpaceDN w:val="0"/>
              <w:jc w:val="center"/>
              <w:rPr>
                <w:rFonts w:eastAsia="Times New Roman"/>
                <w:b/>
                <w:lang w:val="id-ID"/>
              </w:rPr>
            </w:pPr>
            <w:r>
              <w:rPr>
                <w:rFonts w:eastAsia="Times New Roman"/>
                <w:b/>
                <w:lang w:val="id-ID"/>
              </w:rPr>
              <w:t>Suparmono</w:t>
            </w:r>
            <w:r w:rsidR="0042753A" w:rsidRPr="0042753A">
              <w:rPr>
                <w:rFonts w:eastAsia="Times New Roman"/>
                <w:b/>
                <w:lang w:val="id-ID"/>
              </w:rPr>
              <w:t>, S.T., M.T</w:t>
            </w:r>
          </w:p>
        </w:tc>
      </w:tr>
      <w:tr w:rsidR="009A1093" w:rsidRPr="004E46D8" w14:paraId="0CD66B02" w14:textId="77777777" w:rsidTr="000653D8">
        <w:tc>
          <w:tcPr>
            <w:tcW w:w="2233" w:type="dxa"/>
            <w:vMerge w:val="restart"/>
            <w:shd w:val="clear" w:color="auto" w:fill="auto"/>
          </w:tcPr>
          <w:p w14:paraId="38824762" w14:textId="77777777" w:rsidR="009A1093" w:rsidRPr="004E46D8" w:rsidRDefault="009A1093" w:rsidP="00B347FA">
            <w:pPr>
              <w:autoSpaceDE w:val="0"/>
              <w:autoSpaceDN w:val="0"/>
              <w:rPr>
                <w:rFonts w:eastAsia="Times New Roman"/>
                <w:b/>
                <w:color w:val="000000"/>
              </w:rPr>
            </w:pPr>
            <w:proofErr w:type="spellStart"/>
            <w:r w:rsidRPr="004E46D8">
              <w:rPr>
                <w:rFonts w:eastAsia="Times New Roman"/>
                <w:b/>
                <w:color w:val="000000"/>
              </w:rPr>
              <w:t>Capaian</w:t>
            </w:r>
            <w:proofErr w:type="spellEnd"/>
            <w:r w:rsidRPr="004E46D8">
              <w:rPr>
                <w:rFonts w:eastAsia="Times New Roman"/>
                <w:b/>
                <w:color w:val="000000"/>
              </w:rPr>
              <w:t xml:space="preserve"> </w:t>
            </w:r>
            <w:proofErr w:type="spellStart"/>
            <w:r w:rsidRPr="004E46D8">
              <w:rPr>
                <w:rFonts w:eastAsia="Times New Roman"/>
                <w:b/>
                <w:color w:val="000000"/>
              </w:rPr>
              <w:t>Pembelajaran</w:t>
            </w:r>
            <w:proofErr w:type="spellEnd"/>
            <w:r w:rsidRPr="004E46D8">
              <w:rPr>
                <w:rFonts w:eastAsia="Times New Roman"/>
                <w:b/>
                <w:color w:val="000000"/>
              </w:rPr>
              <w:t xml:space="preserve"> (CP)</w:t>
            </w:r>
          </w:p>
        </w:tc>
        <w:tc>
          <w:tcPr>
            <w:tcW w:w="12965" w:type="dxa"/>
            <w:gridSpan w:val="8"/>
            <w:tcBorders>
              <w:bottom w:val="outset" w:sz="4" w:space="0" w:color="auto"/>
            </w:tcBorders>
            <w:shd w:val="clear" w:color="auto" w:fill="E7E6E6"/>
          </w:tcPr>
          <w:p w14:paraId="78F93E42" w14:textId="77777777" w:rsidR="009A1093" w:rsidRPr="004E46D8" w:rsidRDefault="009A1093" w:rsidP="00B347FA">
            <w:pPr>
              <w:tabs>
                <w:tab w:val="left" w:pos="1806"/>
              </w:tabs>
              <w:autoSpaceDE w:val="0"/>
              <w:autoSpaceDN w:val="0"/>
              <w:rPr>
                <w:rFonts w:eastAsia="Times New Roman"/>
                <w:b/>
                <w:color w:val="000000"/>
                <w:lang w:eastAsia="id-ID"/>
              </w:rPr>
            </w:pPr>
            <w:r w:rsidRPr="004E46D8">
              <w:rPr>
                <w:rFonts w:eastAsia="Times New Roman"/>
                <w:b/>
                <w:color w:val="000000"/>
                <w:lang w:eastAsia="id-ID"/>
              </w:rPr>
              <w:t>CPL-PRODI  (</w:t>
            </w:r>
            <w:proofErr w:type="spellStart"/>
            <w:r w:rsidRPr="004E46D8">
              <w:rPr>
                <w:rFonts w:eastAsia="Times New Roman"/>
                <w:b/>
                <w:color w:val="000000"/>
                <w:lang w:eastAsia="id-ID"/>
              </w:rPr>
              <w:t>Capaian</w:t>
            </w:r>
            <w:proofErr w:type="spellEnd"/>
            <w:r w:rsidRPr="004E46D8">
              <w:rPr>
                <w:rFonts w:eastAsia="Times New Roman"/>
                <w:b/>
                <w:color w:val="000000"/>
                <w:lang w:eastAsia="id-ID"/>
              </w:rPr>
              <w:t xml:space="preserve"> </w:t>
            </w:r>
            <w:proofErr w:type="spellStart"/>
            <w:r w:rsidRPr="004E46D8">
              <w:rPr>
                <w:rFonts w:eastAsia="Times New Roman"/>
                <w:b/>
                <w:color w:val="000000"/>
                <w:lang w:eastAsia="id-ID"/>
              </w:rPr>
              <w:t>Pembelajaran</w:t>
            </w:r>
            <w:proofErr w:type="spellEnd"/>
            <w:r w:rsidRPr="004E46D8">
              <w:rPr>
                <w:rFonts w:eastAsia="Times New Roman"/>
                <w:b/>
                <w:color w:val="000000"/>
                <w:lang w:eastAsia="id-ID"/>
              </w:rPr>
              <w:t xml:space="preserve"> </w:t>
            </w:r>
            <w:proofErr w:type="spellStart"/>
            <w:r w:rsidRPr="004E46D8">
              <w:rPr>
                <w:rFonts w:eastAsia="Times New Roman"/>
                <w:b/>
                <w:color w:val="000000"/>
                <w:lang w:eastAsia="id-ID"/>
              </w:rPr>
              <w:t>Lulusan</w:t>
            </w:r>
            <w:proofErr w:type="spellEnd"/>
            <w:r w:rsidRPr="004E46D8">
              <w:rPr>
                <w:rFonts w:eastAsia="Times New Roman"/>
                <w:b/>
                <w:color w:val="000000"/>
                <w:lang w:eastAsia="id-ID"/>
              </w:rPr>
              <w:t xml:space="preserve"> Program </w:t>
            </w:r>
            <w:proofErr w:type="spellStart"/>
            <w:r w:rsidRPr="004E46D8">
              <w:rPr>
                <w:rFonts w:eastAsia="Times New Roman"/>
                <w:b/>
                <w:color w:val="000000"/>
                <w:lang w:eastAsia="id-ID"/>
              </w:rPr>
              <w:t>Studi</w:t>
            </w:r>
            <w:proofErr w:type="spellEnd"/>
            <w:r w:rsidRPr="004E46D8">
              <w:rPr>
                <w:rFonts w:eastAsia="Times New Roman"/>
                <w:b/>
                <w:color w:val="000000"/>
                <w:lang w:eastAsia="id-ID"/>
              </w:rPr>
              <w:t xml:space="preserve">) Yang </w:t>
            </w:r>
            <w:proofErr w:type="spellStart"/>
            <w:r w:rsidRPr="004E46D8">
              <w:rPr>
                <w:rFonts w:eastAsia="Times New Roman"/>
                <w:b/>
                <w:color w:val="000000"/>
                <w:lang w:eastAsia="id-ID"/>
              </w:rPr>
              <w:t>Dibebankan</w:t>
            </w:r>
            <w:proofErr w:type="spellEnd"/>
            <w:r w:rsidRPr="004E46D8">
              <w:rPr>
                <w:rFonts w:eastAsia="Times New Roman"/>
                <w:b/>
                <w:color w:val="000000"/>
                <w:lang w:eastAsia="id-ID"/>
              </w:rPr>
              <w:t xml:space="preserve"> Pada Mata </w:t>
            </w:r>
            <w:proofErr w:type="spellStart"/>
            <w:r w:rsidRPr="004E46D8">
              <w:rPr>
                <w:rFonts w:eastAsia="Times New Roman"/>
                <w:b/>
                <w:color w:val="000000"/>
                <w:lang w:eastAsia="id-ID"/>
              </w:rPr>
              <w:t>Kuliah</w:t>
            </w:r>
            <w:proofErr w:type="spellEnd"/>
            <w:r w:rsidRPr="004E46D8">
              <w:rPr>
                <w:rFonts w:eastAsia="Times New Roman"/>
                <w:b/>
                <w:color w:val="000000"/>
                <w:lang w:eastAsia="id-ID"/>
              </w:rPr>
              <w:t xml:space="preserve">     </w:t>
            </w:r>
          </w:p>
        </w:tc>
      </w:tr>
      <w:tr w:rsidR="009A1093" w:rsidRPr="004E46D8" w14:paraId="2F177DDE" w14:textId="77777777" w:rsidTr="000653D8">
        <w:tc>
          <w:tcPr>
            <w:tcW w:w="2233" w:type="dxa"/>
            <w:vMerge/>
            <w:shd w:val="clear" w:color="auto" w:fill="auto"/>
          </w:tcPr>
          <w:p w14:paraId="18D3D71D" w14:textId="77777777" w:rsidR="009A1093" w:rsidRPr="004E46D8" w:rsidRDefault="009A1093" w:rsidP="00B347FA">
            <w:pPr>
              <w:autoSpaceDE w:val="0"/>
              <w:autoSpaceDN w:val="0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745" w:type="dxa"/>
            <w:tcBorders>
              <w:top w:val="single" w:sz="8" w:space="0" w:color="FFFFFF"/>
              <w:bottom w:val="single" w:sz="4" w:space="0" w:color="auto"/>
            </w:tcBorders>
            <w:shd w:val="clear" w:color="auto" w:fill="auto"/>
          </w:tcPr>
          <w:p w14:paraId="4E6C2358" w14:textId="2D3239E5" w:rsidR="009A1093" w:rsidRPr="004E46D8" w:rsidRDefault="009A1093" w:rsidP="00B347FA">
            <w:pPr>
              <w:tabs>
                <w:tab w:val="left" w:pos="599"/>
              </w:tabs>
              <w:autoSpaceDE w:val="0"/>
              <w:autoSpaceDN w:val="0"/>
              <w:rPr>
                <w:rFonts w:eastAsia="Times New Roman"/>
                <w:color w:val="000000"/>
                <w:lang w:eastAsia="id-ID"/>
              </w:rPr>
            </w:pPr>
            <w:r w:rsidRPr="004E46D8">
              <w:rPr>
                <w:rFonts w:eastAsia="Times New Roman"/>
                <w:color w:val="000000"/>
                <w:lang w:eastAsia="id-ID"/>
              </w:rPr>
              <w:t>S</w:t>
            </w:r>
            <w:r w:rsidR="00BC33CE">
              <w:rPr>
                <w:rFonts w:eastAsia="Times New Roman"/>
                <w:color w:val="000000"/>
                <w:lang w:eastAsia="id-ID"/>
              </w:rPr>
              <w:t>9</w:t>
            </w:r>
          </w:p>
        </w:tc>
        <w:tc>
          <w:tcPr>
            <w:tcW w:w="12220" w:type="dxa"/>
            <w:gridSpan w:val="7"/>
            <w:tcBorders>
              <w:top w:val="single" w:sz="8" w:space="0" w:color="FFFFFF"/>
              <w:bottom w:val="single" w:sz="4" w:space="0" w:color="auto"/>
            </w:tcBorders>
            <w:shd w:val="clear" w:color="auto" w:fill="auto"/>
          </w:tcPr>
          <w:p w14:paraId="39A4BCD0" w14:textId="77777777" w:rsidR="00BC33CE" w:rsidRPr="001E6FFA" w:rsidRDefault="00BC33CE" w:rsidP="00BC33CE">
            <w:pPr>
              <w:rPr>
                <w:b/>
                <w:bCs/>
                <w:lang w:eastAsia="id-ID"/>
              </w:rPr>
            </w:pPr>
            <w:proofErr w:type="spellStart"/>
            <w:r w:rsidRPr="00D736E3">
              <w:t>Menunjukkan</w:t>
            </w:r>
            <w:proofErr w:type="spellEnd"/>
            <w:r w:rsidRPr="00D736E3">
              <w:t xml:space="preserve"> </w:t>
            </w:r>
            <w:proofErr w:type="spellStart"/>
            <w:r w:rsidRPr="00D736E3">
              <w:t>sikap</w:t>
            </w:r>
            <w:proofErr w:type="spellEnd"/>
            <w:r w:rsidRPr="00D736E3">
              <w:t xml:space="preserve"> </w:t>
            </w:r>
            <w:proofErr w:type="spellStart"/>
            <w:r w:rsidRPr="00D736E3">
              <w:t>bertanggung</w:t>
            </w:r>
            <w:proofErr w:type="spellEnd"/>
            <w:r w:rsidRPr="00D736E3">
              <w:t xml:space="preserve"> </w:t>
            </w:r>
            <w:proofErr w:type="spellStart"/>
            <w:r w:rsidRPr="00D736E3">
              <w:t>jawab</w:t>
            </w:r>
            <w:proofErr w:type="spellEnd"/>
            <w:r w:rsidRPr="00D736E3">
              <w:t xml:space="preserve"> </w:t>
            </w:r>
            <w:proofErr w:type="spellStart"/>
            <w:r w:rsidRPr="00D736E3">
              <w:t>atas</w:t>
            </w:r>
            <w:proofErr w:type="spellEnd"/>
            <w:r w:rsidRPr="00D736E3">
              <w:t xml:space="preserve"> </w:t>
            </w:r>
            <w:proofErr w:type="spellStart"/>
            <w:r w:rsidRPr="00D736E3">
              <w:t>pekerjaan</w:t>
            </w:r>
            <w:proofErr w:type="spellEnd"/>
            <w:r w:rsidRPr="00D736E3">
              <w:t xml:space="preserve"> di </w:t>
            </w:r>
            <w:proofErr w:type="spellStart"/>
            <w:r w:rsidRPr="00D736E3">
              <w:t>bidang</w:t>
            </w:r>
            <w:proofErr w:type="spellEnd"/>
            <w:r w:rsidRPr="00D736E3">
              <w:t xml:space="preserve"> </w:t>
            </w:r>
            <w:proofErr w:type="spellStart"/>
            <w:r w:rsidRPr="00D736E3">
              <w:t>keahliannya</w:t>
            </w:r>
            <w:proofErr w:type="spellEnd"/>
            <w:r w:rsidRPr="00D736E3">
              <w:t xml:space="preserve"> </w:t>
            </w:r>
            <w:proofErr w:type="spellStart"/>
            <w:r w:rsidRPr="00D736E3">
              <w:t>secara</w:t>
            </w:r>
            <w:proofErr w:type="spellEnd"/>
            <w:r w:rsidRPr="00D736E3">
              <w:t xml:space="preserve"> </w:t>
            </w:r>
            <w:proofErr w:type="spellStart"/>
            <w:r w:rsidRPr="00D736E3">
              <w:t>mandiri</w:t>
            </w:r>
            <w:proofErr w:type="spellEnd"/>
            <w:r w:rsidRPr="00D736E3">
              <w:t>;</w:t>
            </w:r>
          </w:p>
          <w:p w14:paraId="7174F63D" w14:textId="2C653D75" w:rsidR="00401110" w:rsidRPr="004E46D8" w:rsidRDefault="00401110" w:rsidP="00401110">
            <w:pPr>
              <w:tabs>
                <w:tab w:val="left" w:pos="599"/>
              </w:tabs>
              <w:autoSpaceDE w:val="0"/>
              <w:autoSpaceDN w:val="0"/>
              <w:rPr>
                <w:rFonts w:eastAsia="Times New Roman"/>
                <w:color w:val="000000"/>
                <w:lang w:eastAsia="id-ID"/>
              </w:rPr>
            </w:pPr>
          </w:p>
        </w:tc>
      </w:tr>
      <w:tr w:rsidR="009A1093" w:rsidRPr="004E46D8" w14:paraId="238260F8" w14:textId="77777777" w:rsidTr="000653D8">
        <w:tc>
          <w:tcPr>
            <w:tcW w:w="2233" w:type="dxa"/>
            <w:vMerge/>
            <w:shd w:val="clear" w:color="auto" w:fill="auto"/>
          </w:tcPr>
          <w:p w14:paraId="3344834B" w14:textId="77777777" w:rsidR="009A1093" w:rsidRPr="004E46D8" w:rsidRDefault="009A1093" w:rsidP="00B347FA">
            <w:pPr>
              <w:autoSpaceDE w:val="0"/>
              <w:autoSpaceDN w:val="0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5843A0" w14:textId="3863026E" w:rsidR="00002A00" w:rsidRDefault="009A1093" w:rsidP="00B347FA">
            <w:pPr>
              <w:tabs>
                <w:tab w:val="left" w:pos="599"/>
              </w:tabs>
              <w:autoSpaceDE w:val="0"/>
              <w:autoSpaceDN w:val="0"/>
              <w:rPr>
                <w:rFonts w:eastAsia="Times New Roman"/>
                <w:color w:val="000000"/>
                <w:lang w:eastAsia="id-ID"/>
              </w:rPr>
            </w:pPr>
            <w:r w:rsidRPr="004E46D8">
              <w:rPr>
                <w:rFonts w:eastAsia="Times New Roman"/>
                <w:color w:val="000000"/>
                <w:lang w:eastAsia="id-ID"/>
              </w:rPr>
              <w:t>P</w:t>
            </w:r>
            <w:r w:rsidR="00BC33CE">
              <w:rPr>
                <w:rFonts w:eastAsia="Times New Roman"/>
                <w:color w:val="000000"/>
                <w:lang w:eastAsia="id-ID"/>
              </w:rPr>
              <w:t>1</w:t>
            </w:r>
          </w:p>
          <w:p w14:paraId="407D92E0" w14:textId="77777777" w:rsidR="00BC33CE" w:rsidRDefault="00BC33CE" w:rsidP="00B347FA">
            <w:pPr>
              <w:tabs>
                <w:tab w:val="left" w:pos="599"/>
              </w:tabs>
              <w:autoSpaceDE w:val="0"/>
              <w:autoSpaceDN w:val="0"/>
              <w:rPr>
                <w:rFonts w:eastAsia="Times New Roman"/>
                <w:color w:val="000000"/>
                <w:lang w:eastAsia="id-ID"/>
              </w:rPr>
            </w:pPr>
          </w:p>
          <w:p w14:paraId="2477ADAE" w14:textId="77777777" w:rsidR="00BC33CE" w:rsidRDefault="00BC33CE" w:rsidP="00B347FA">
            <w:pPr>
              <w:tabs>
                <w:tab w:val="left" w:pos="599"/>
              </w:tabs>
              <w:autoSpaceDE w:val="0"/>
              <w:autoSpaceDN w:val="0"/>
              <w:rPr>
                <w:rFonts w:eastAsia="Times New Roman"/>
                <w:color w:val="000000"/>
                <w:lang w:eastAsia="id-ID"/>
              </w:rPr>
            </w:pPr>
          </w:p>
          <w:p w14:paraId="2692626F" w14:textId="77777777" w:rsidR="00BC33CE" w:rsidRDefault="00BC33CE" w:rsidP="00B347FA">
            <w:pPr>
              <w:tabs>
                <w:tab w:val="left" w:pos="599"/>
              </w:tabs>
              <w:autoSpaceDE w:val="0"/>
              <w:autoSpaceDN w:val="0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P7</w:t>
            </w:r>
          </w:p>
          <w:p w14:paraId="0C711579" w14:textId="4A5E0A43" w:rsidR="00BC33CE" w:rsidRPr="003C668E" w:rsidRDefault="00BC33CE" w:rsidP="00B347FA">
            <w:pPr>
              <w:tabs>
                <w:tab w:val="left" w:pos="599"/>
              </w:tabs>
              <w:autoSpaceDE w:val="0"/>
              <w:autoSpaceDN w:val="0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P8</w:t>
            </w:r>
          </w:p>
        </w:tc>
        <w:tc>
          <w:tcPr>
            <w:tcW w:w="1222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9D008A" w14:textId="77777777" w:rsidR="00BC33CE" w:rsidRDefault="00BC33CE" w:rsidP="00BC33CE">
            <w:proofErr w:type="spellStart"/>
            <w:r w:rsidRPr="00D736E3">
              <w:t>Menguasi</w:t>
            </w:r>
            <w:proofErr w:type="spellEnd"/>
            <w:r w:rsidRPr="00D736E3">
              <w:t xml:space="preserve"> </w:t>
            </w:r>
            <w:proofErr w:type="spellStart"/>
            <w:r w:rsidRPr="00D736E3">
              <w:t>konsep</w:t>
            </w:r>
            <w:proofErr w:type="spellEnd"/>
            <w:r w:rsidRPr="00D736E3">
              <w:t xml:space="preserve"> </w:t>
            </w:r>
            <w:proofErr w:type="spellStart"/>
            <w:r w:rsidRPr="00D736E3">
              <w:t>teoritis</w:t>
            </w:r>
            <w:proofErr w:type="spellEnd"/>
            <w:r w:rsidRPr="00D736E3">
              <w:t xml:space="preserve"> </w:t>
            </w:r>
            <w:proofErr w:type="spellStart"/>
            <w:r w:rsidRPr="00D736E3">
              <w:t>mate</w:t>
            </w:r>
            <w:r>
              <w:t>matika</w:t>
            </w:r>
            <w:proofErr w:type="spellEnd"/>
            <w:r>
              <w:t xml:space="preserve"> </w:t>
            </w:r>
            <w:proofErr w:type="spellStart"/>
            <w:r>
              <w:t>terapan</w:t>
            </w:r>
            <w:proofErr w:type="spellEnd"/>
            <w:r>
              <w:t xml:space="preserve"> </w:t>
            </w:r>
            <w:r w:rsidRPr="00F2759A">
              <w:t xml:space="preserve">dan </w:t>
            </w:r>
            <w:proofErr w:type="spellStart"/>
            <w:r w:rsidRPr="00F2759A">
              <w:t>fisika</w:t>
            </w:r>
            <w:proofErr w:type="spellEnd"/>
            <w:r w:rsidRPr="00F2759A">
              <w:t xml:space="preserve"> </w:t>
            </w:r>
            <w:proofErr w:type="spellStart"/>
            <w:r w:rsidRPr="00F2759A">
              <w:t>instrumentasi</w:t>
            </w:r>
            <w:proofErr w:type="spellEnd"/>
            <w:r w:rsidRPr="00D736E3">
              <w:t xml:space="preserve"> </w:t>
            </w:r>
            <w:proofErr w:type="spellStart"/>
            <w:r w:rsidRPr="00D736E3">
              <w:t>terkait</w:t>
            </w:r>
            <w:proofErr w:type="spellEnd"/>
            <w:r w:rsidRPr="00D736E3">
              <w:t xml:space="preserve"> </w:t>
            </w:r>
            <w:proofErr w:type="spellStart"/>
            <w:r w:rsidRPr="00D736E3">
              <w:t>dengan</w:t>
            </w:r>
            <w:proofErr w:type="spellEnd"/>
            <w:r w:rsidRPr="00D736E3">
              <w:t xml:space="preserve"> </w:t>
            </w:r>
            <w:proofErr w:type="spellStart"/>
            <w:r w:rsidRPr="00D736E3">
              <w:t>praktek</w:t>
            </w:r>
            <w:proofErr w:type="spellEnd"/>
            <w:r w:rsidRPr="00D736E3">
              <w:t xml:space="preserve"> </w:t>
            </w:r>
            <w:proofErr w:type="spellStart"/>
            <w:r w:rsidRPr="00D736E3">
              <w:t>instalasi</w:t>
            </w:r>
            <w:proofErr w:type="spellEnd"/>
            <w:r w:rsidRPr="00D736E3">
              <w:t xml:space="preserve"> dan</w:t>
            </w:r>
            <w:r>
              <w:t xml:space="preserve"> </w:t>
            </w:r>
            <w:proofErr w:type="spellStart"/>
            <w:r w:rsidRPr="00D736E3">
              <w:t>konfigurasi</w:t>
            </w:r>
            <w:proofErr w:type="spellEnd"/>
            <w:r w:rsidRPr="00D736E3">
              <w:t xml:space="preserve">, </w:t>
            </w:r>
            <w:proofErr w:type="spellStart"/>
            <w:r w:rsidRPr="00D736E3">
              <w:t>interpertasi</w:t>
            </w:r>
            <w:proofErr w:type="spellEnd"/>
            <w:r w:rsidRPr="00D736E3">
              <w:t xml:space="preserve"> </w:t>
            </w:r>
            <w:proofErr w:type="spellStart"/>
            <w:r w:rsidRPr="00D736E3">
              <w:t>instruksi</w:t>
            </w:r>
            <w:proofErr w:type="spellEnd"/>
            <w:r w:rsidRPr="00D736E3">
              <w:t xml:space="preserve">, </w:t>
            </w:r>
            <w:proofErr w:type="spellStart"/>
            <w:r w:rsidRPr="00D736E3">
              <w:t>pengoperasian</w:t>
            </w:r>
            <w:proofErr w:type="spellEnd"/>
            <w:r w:rsidRPr="00D736E3">
              <w:t xml:space="preserve">, </w:t>
            </w:r>
            <w:proofErr w:type="spellStart"/>
            <w:r w:rsidRPr="00D736E3">
              <w:t>pengujian</w:t>
            </w:r>
            <w:proofErr w:type="spellEnd"/>
            <w:r w:rsidRPr="00D736E3">
              <w:t xml:space="preserve">, </w:t>
            </w:r>
            <w:proofErr w:type="spellStart"/>
            <w:r w:rsidRPr="00D736E3">
              <w:t>pemeliharaan</w:t>
            </w:r>
            <w:proofErr w:type="spellEnd"/>
            <w:r w:rsidRPr="00D736E3">
              <w:t xml:space="preserve"> dan </w:t>
            </w:r>
            <w:proofErr w:type="spellStart"/>
            <w:r w:rsidRPr="00D736E3">
              <w:t>perbaikan</w:t>
            </w:r>
            <w:proofErr w:type="spellEnd"/>
            <w:r w:rsidRPr="00D736E3">
              <w:t xml:space="preserve"> </w:t>
            </w:r>
            <w:proofErr w:type="spellStart"/>
            <w:r w:rsidRPr="00D736E3">
              <w:t>untuk</w:t>
            </w:r>
            <w:proofErr w:type="spellEnd"/>
            <w:r w:rsidRPr="00D736E3">
              <w:t xml:space="preserve"> </w:t>
            </w:r>
            <w:proofErr w:type="spellStart"/>
            <w:r w:rsidRPr="00D736E3">
              <w:t>menyelesaikan</w:t>
            </w:r>
            <w:proofErr w:type="spellEnd"/>
            <w:r w:rsidRPr="00D736E3">
              <w:t xml:space="preserve"> </w:t>
            </w:r>
            <w:proofErr w:type="spellStart"/>
            <w:r w:rsidRPr="00D736E3">
              <w:t>permasalahan</w:t>
            </w:r>
            <w:proofErr w:type="spellEnd"/>
            <w:r w:rsidRPr="00D736E3">
              <w:t xml:space="preserve"> </w:t>
            </w:r>
            <w:proofErr w:type="spellStart"/>
            <w:r w:rsidRPr="00D736E3">
              <w:t>bidang</w:t>
            </w:r>
            <w:proofErr w:type="spellEnd"/>
            <w:r w:rsidRPr="00D736E3">
              <w:t xml:space="preserve"> </w:t>
            </w:r>
            <w:proofErr w:type="spellStart"/>
            <w:r w:rsidRPr="00D736E3">
              <w:t>instrumentasi</w:t>
            </w:r>
            <w:proofErr w:type="spellEnd"/>
            <w:r w:rsidRPr="00D736E3">
              <w:t xml:space="preserve"> dan </w:t>
            </w:r>
            <w:proofErr w:type="spellStart"/>
            <w:r w:rsidRPr="00D736E3">
              <w:t>sistem</w:t>
            </w:r>
            <w:proofErr w:type="spellEnd"/>
            <w:r w:rsidRPr="00D736E3">
              <w:t xml:space="preserve"> </w:t>
            </w:r>
            <w:proofErr w:type="spellStart"/>
            <w:r w:rsidRPr="00D736E3">
              <w:t>kendali</w:t>
            </w:r>
            <w:proofErr w:type="spellEnd"/>
            <w:r>
              <w:t>;</w:t>
            </w:r>
          </w:p>
          <w:p w14:paraId="232AB096" w14:textId="79B3ED28" w:rsidR="00BC33CE" w:rsidRDefault="00BC33CE" w:rsidP="00BC33CE">
            <w:pPr>
              <w:spacing w:line="276" w:lineRule="auto"/>
            </w:pPr>
            <w:proofErr w:type="spellStart"/>
            <w:r w:rsidRPr="00E26B70">
              <w:t>Menguasai</w:t>
            </w:r>
            <w:proofErr w:type="spellEnd"/>
            <w:r w:rsidRPr="00E26B70">
              <w:t xml:space="preserve"> </w:t>
            </w:r>
            <w:proofErr w:type="spellStart"/>
            <w:r w:rsidRPr="00E26B70">
              <w:t>prinsip</w:t>
            </w:r>
            <w:proofErr w:type="spellEnd"/>
            <w:r w:rsidRPr="00E26B70">
              <w:t xml:space="preserve"> dan issue </w:t>
            </w:r>
            <w:proofErr w:type="spellStart"/>
            <w:r w:rsidRPr="00E26B70">
              <w:t>terkini</w:t>
            </w:r>
            <w:proofErr w:type="spellEnd"/>
            <w:r w:rsidRPr="00E26B70">
              <w:t xml:space="preserve"> </w:t>
            </w:r>
            <w:proofErr w:type="spellStart"/>
            <w:r w:rsidRPr="00E26B70">
              <w:t>dalam</w:t>
            </w:r>
            <w:proofErr w:type="spellEnd"/>
            <w:r w:rsidRPr="00E26B70">
              <w:t xml:space="preserve"> </w:t>
            </w:r>
            <w:proofErr w:type="spellStart"/>
            <w:r w:rsidRPr="00E26B70">
              <w:t>ekonomi</w:t>
            </w:r>
            <w:proofErr w:type="spellEnd"/>
            <w:r w:rsidRPr="00E26B70">
              <w:t xml:space="preserve">, </w:t>
            </w:r>
            <w:proofErr w:type="spellStart"/>
            <w:r w:rsidRPr="00E26B70">
              <w:t>sosial</w:t>
            </w:r>
            <w:proofErr w:type="spellEnd"/>
            <w:r w:rsidRPr="00E26B70">
              <w:t xml:space="preserve">, </w:t>
            </w:r>
            <w:proofErr w:type="spellStart"/>
            <w:r w:rsidRPr="00E26B70">
              <w:t>ekologi</w:t>
            </w:r>
            <w:proofErr w:type="spellEnd"/>
            <w:r w:rsidRPr="00E26B70">
              <w:t xml:space="preserve"> </w:t>
            </w:r>
            <w:proofErr w:type="spellStart"/>
            <w:r w:rsidRPr="00E26B70">
              <w:t>secara</w:t>
            </w:r>
            <w:proofErr w:type="spellEnd"/>
            <w:r w:rsidRPr="00E26B70">
              <w:t xml:space="preserve"> </w:t>
            </w:r>
            <w:proofErr w:type="spellStart"/>
            <w:r w:rsidRPr="00E26B70">
              <w:t>umum</w:t>
            </w:r>
            <w:proofErr w:type="spellEnd"/>
            <w:r>
              <w:t>;</w:t>
            </w:r>
            <w:r w:rsidRPr="00E26B70">
              <w:rPr>
                <w:lang w:eastAsia="id-ID"/>
              </w:rPr>
              <w:br/>
            </w:r>
            <w:proofErr w:type="spellStart"/>
            <w:r w:rsidRPr="00D736E3">
              <w:t>Menguasai</w:t>
            </w:r>
            <w:proofErr w:type="spellEnd"/>
            <w:r w:rsidRPr="00D736E3">
              <w:t xml:space="preserve"> </w:t>
            </w:r>
            <w:proofErr w:type="spellStart"/>
            <w:r w:rsidRPr="00D736E3">
              <w:t>pengetahuan</w:t>
            </w:r>
            <w:proofErr w:type="spellEnd"/>
            <w:r w:rsidRPr="00D736E3">
              <w:t xml:space="preserve"> </w:t>
            </w:r>
            <w:proofErr w:type="spellStart"/>
            <w:r w:rsidRPr="00D736E3">
              <w:t>tentang</w:t>
            </w:r>
            <w:proofErr w:type="spellEnd"/>
            <w:r w:rsidRPr="00D736E3">
              <w:t xml:space="preserve"> SOP </w:t>
            </w:r>
            <w:proofErr w:type="spellStart"/>
            <w:r w:rsidRPr="00D736E3">
              <w:t>perbengkelan</w:t>
            </w:r>
            <w:proofErr w:type="spellEnd"/>
            <w:r w:rsidRPr="00D736E3">
              <w:t xml:space="preserve">, </w:t>
            </w:r>
            <w:proofErr w:type="spellStart"/>
            <w:r w:rsidRPr="00D736E3">
              <w:t>aktivitas</w:t>
            </w:r>
            <w:proofErr w:type="spellEnd"/>
            <w:r w:rsidRPr="00D736E3">
              <w:t xml:space="preserve"> </w:t>
            </w:r>
            <w:proofErr w:type="spellStart"/>
            <w:r w:rsidRPr="00D736E3">
              <w:t>laboratorium</w:t>
            </w:r>
            <w:proofErr w:type="spellEnd"/>
            <w:r w:rsidRPr="00D736E3">
              <w:t xml:space="preserve"> dan K3</w:t>
            </w:r>
            <w:r>
              <w:t>;</w:t>
            </w:r>
          </w:p>
          <w:p w14:paraId="1BBC57D6" w14:textId="42F373BE" w:rsidR="00002A00" w:rsidRPr="003C668E" w:rsidRDefault="00002A00" w:rsidP="00462158">
            <w:pPr>
              <w:rPr>
                <w:rFonts w:eastAsia="Times New Roman"/>
                <w:color w:val="000000"/>
              </w:rPr>
            </w:pPr>
          </w:p>
        </w:tc>
      </w:tr>
      <w:tr w:rsidR="00DF5943" w:rsidRPr="004E46D8" w14:paraId="17E54463" w14:textId="77777777" w:rsidTr="000653D8">
        <w:tc>
          <w:tcPr>
            <w:tcW w:w="2233" w:type="dxa"/>
            <w:vMerge/>
            <w:shd w:val="clear" w:color="auto" w:fill="auto"/>
          </w:tcPr>
          <w:p w14:paraId="5BCED4B9" w14:textId="77777777" w:rsidR="00DF5943" w:rsidRPr="004E46D8" w:rsidRDefault="00DF5943" w:rsidP="00DF5943">
            <w:pPr>
              <w:autoSpaceDE w:val="0"/>
              <w:autoSpaceDN w:val="0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C393C0" w14:textId="731967E9" w:rsidR="00DF5943" w:rsidRPr="004E46D8" w:rsidRDefault="00DF5943" w:rsidP="00DF5943">
            <w:pPr>
              <w:tabs>
                <w:tab w:val="left" w:pos="599"/>
              </w:tabs>
              <w:autoSpaceDE w:val="0"/>
              <w:autoSpaceDN w:val="0"/>
              <w:rPr>
                <w:rFonts w:eastAsia="Times New Roman"/>
                <w:color w:val="000000"/>
                <w:lang w:eastAsia="id-ID"/>
              </w:rPr>
            </w:pPr>
            <w:r w:rsidRPr="004E46D8">
              <w:rPr>
                <w:rFonts w:eastAsia="Times New Roman"/>
                <w:color w:val="000000"/>
                <w:lang w:eastAsia="id-ID"/>
              </w:rPr>
              <w:t>KU</w:t>
            </w:r>
            <w:r w:rsidR="00BC33CE">
              <w:rPr>
                <w:rFonts w:eastAsia="Times New Roman"/>
                <w:color w:val="000000"/>
                <w:lang w:eastAsia="id-ID"/>
              </w:rPr>
              <w:t>2</w:t>
            </w:r>
          </w:p>
          <w:p w14:paraId="37C3CE1B" w14:textId="192620C3" w:rsidR="00DF5943" w:rsidRPr="004E46D8" w:rsidRDefault="00DF5943" w:rsidP="00DF5943">
            <w:pPr>
              <w:tabs>
                <w:tab w:val="left" w:pos="599"/>
              </w:tabs>
              <w:autoSpaceDE w:val="0"/>
              <w:autoSpaceDN w:val="0"/>
              <w:rPr>
                <w:rFonts w:eastAsia="Times New Roman"/>
                <w:color w:val="000000"/>
                <w:lang w:eastAsia="id-ID"/>
              </w:rPr>
            </w:pPr>
            <w:r w:rsidRPr="004E46D8">
              <w:rPr>
                <w:rFonts w:eastAsia="Times New Roman"/>
                <w:color w:val="000000"/>
                <w:lang w:eastAsia="id-ID"/>
              </w:rPr>
              <w:t>KU</w:t>
            </w:r>
            <w:r w:rsidR="00BC33CE">
              <w:rPr>
                <w:rFonts w:eastAsia="Times New Roman"/>
                <w:color w:val="000000"/>
                <w:lang w:eastAsia="id-ID"/>
              </w:rPr>
              <w:t>3</w:t>
            </w:r>
          </w:p>
          <w:p w14:paraId="72759403" w14:textId="77777777" w:rsidR="00DC0458" w:rsidRDefault="00DC0458" w:rsidP="00DF5943">
            <w:pPr>
              <w:tabs>
                <w:tab w:val="left" w:pos="599"/>
              </w:tabs>
              <w:autoSpaceDE w:val="0"/>
              <w:autoSpaceDN w:val="0"/>
              <w:rPr>
                <w:rFonts w:eastAsia="Times New Roman"/>
                <w:color w:val="000000"/>
                <w:lang w:eastAsia="id-ID"/>
              </w:rPr>
            </w:pPr>
          </w:p>
          <w:p w14:paraId="6DC6C5FC" w14:textId="7FF5BA6C" w:rsidR="00DF5943" w:rsidRPr="004E46D8" w:rsidRDefault="009409D7" w:rsidP="00DF5943">
            <w:pPr>
              <w:tabs>
                <w:tab w:val="left" w:pos="599"/>
              </w:tabs>
              <w:autoSpaceDE w:val="0"/>
              <w:autoSpaceDN w:val="0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KU</w:t>
            </w:r>
            <w:r w:rsidR="00AD0854">
              <w:rPr>
                <w:rFonts w:eastAsia="Times New Roman"/>
                <w:color w:val="000000"/>
                <w:lang w:eastAsia="id-ID"/>
              </w:rPr>
              <w:t>4</w:t>
            </w:r>
          </w:p>
          <w:p w14:paraId="7DA64F20" w14:textId="77777777" w:rsidR="00DF5943" w:rsidRPr="004E46D8" w:rsidRDefault="00DF5943" w:rsidP="00DF5943">
            <w:pPr>
              <w:tabs>
                <w:tab w:val="left" w:pos="599"/>
              </w:tabs>
              <w:autoSpaceDE w:val="0"/>
              <w:autoSpaceDN w:val="0"/>
              <w:rPr>
                <w:rFonts w:eastAsia="Times New Roman"/>
                <w:color w:val="000000"/>
                <w:lang w:eastAsia="id-ID"/>
              </w:rPr>
            </w:pPr>
          </w:p>
          <w:p w14:paraId="7036851E" w14:textId="43C31CB2" w:rsidR="00DF5943" w:rsidRPr="004E46D8" w:rsidRDefault="009409D7" w:rsidP="00DF5943">
            <w:pPr>
              <w:tabs>
                <w:tab w:val="left" w:pos="599"/>
              </w:tabs>
              <w:autoSpaceDE w:val="0"/>
              <w:autoSpaceDN w:val="0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KU</w:t>
            </w:r>
            <w:r w:rsidR="00AD0854">
              <w:rPr>
                <w:rFonts w:eastAsia="Times New Roman"/>
                <w:color w:val="000000"/>
                <w:lang w:eastAsia="id-ID"/>
              </w:rPr>
              <w:t>5</w:t>
            </w:r>
          </w:p>
          <w:p w14:paraId="5EA0B777" w14:textId="77777777" w:rsidR="009409D7" w:rsidRDefault="009409D7" w:rsidP="00DF5943">
            <w:pPr>
              <w:tabs>
                <w:tab w:val="left" w:pos="599"/>
              </w:tabs>
              <w:autoSpaceDE w:val="0"/>
              <w:autoSpaceDN w:val="0"/>
              <w:rPr>
                <w:rFonts w:eastAsia="Times New Roman"/>
                <w:color w:val="000000"/>
                <w:lang w:eastAsia="id-ID"/>
              </w:rPr>
            </w:pPr>
          </w:p>
          <w:p w14:paraId="1662F09D" w14:textId="64C4CCB8" w:rsidR="00DF5943" w:rsidRDefault="009409D7" w:rsidP="00DF5943">
            <w:pPr>
              <w:tabs>
                <w:tab w:val="left" w:pos="599"/>
              </w:tabs>
              <w:autoSpaceDE w:val="0"/>
              <w:autoSpaceDN w:val="0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val="id-ID" w:eastAsia="id-ID"/>
              </w:rPr>
              <w:lastRenderedPageBreak/>
              <w:t>KU</w:t>
            </w:r>
            <w:r w:rsidR="00067E31">
              <w:rPr>
                <w:rFonts w:eastAsia="Times New Roman"/>
                <w:color w:val="000000"/>
                <w:lang w:eastAsia="id-ID"/>
              </w:rPr>
              <w:t>6</w:t>
            </w:r>
          </w:p>
          <w:p w14:paraId="6CEE9C3D" w14:textId="18ECB17F" w:rsidR="00067E31" w:rsidRDefault="00067E31" w:rsidP="00DF5943">
            <w:pPr>
              <w:tabs>
                <w:tab w:val="left" w:pos="599"/>
              </w:tabs>
              <w:autoSpaceDE w:val="0"/>
              <w:autoSpaceDN w:val="0"/>
              <w:rPr>
                <w:rFonts w:eastAsia="Times New Roman"/>
                <w:color w:val="000000"/>
                <w:lang w:eastAsia="id-ID"/>
              </w:rPr>
            </w:pPr>
          </w:p>
          <w:p w14:paraId="4B6206D0" w14:textId="0C1189CE" w:rsidR="00067E31" w:rsidRPr="004E46D8" w:rsidRDefault="00067E31" w:rsidP="00DF5943">
            <w:pPr>
              <w:tabs>
                <w:tab w:val="left" w:pos="599"/>
              </w:tabs>
              <w:autoSpaceDE w:val="0"/>
              <w:autoSpaceDN w:val="0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KU7</w:t>
            </w:r>
          </w:p>
          <w:p w14:paraId="06CC94E1" w14:textId="310BED94" w:rsidR="00462158" w:rsidRPr="004E46D8" w:rsidRDefault="00462158" w:rsidP="00DF5943">
            <w:pPr>
              <w:tabs>
                <w:tab w:val="left" w:pos="599"/>
              </w:tabs>
              <w:autoSpaceDE w:val="0"/>
              <w:autoSpaceDN w:val="0"/>
              <w:rPr>
                <w:rFonts w:eastAsia="Times New Roman"/>
                <w:color w:val="000000"/>
                <w:lang w:val="id-ID" w:eastAsia="id-ID"/>
              </w:rPr>
            </w:pPr>
          </w:p>
        </w:tc>
        <w:tc>
          <w:tcPr>
            <w:tcW w:w="1222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FEB6B6" w14:textId="77777777" w:rsidR="00BC33CE" w:rsidRDefault="00BC33CE" w:rsidP="00BC33CE">
            <w:pPr>
              <w:rPr>
                <w:b/>
                <w:bCs/>
                <w:lang w:eastAsia="id-ID"/>
              </w:rPr>
            </w:pPr>
            <w:r w:rsidRPr="00851AC9">
              <w:lastRenderedPageBreak/>
              <w:t xml:space="preserve">Mampu </w:t>
            </w:r>
            <w:proofErr w:type="spellStart"/>
            <w:r w:rsidRPr="00851AC9">
              <w:t>menunjukkan</w:t>
            </w:r>
            <w:proofErr w:type="spellEnd"/>
            <w:r w:rsidRPr="00851AC9">
              <w:t xml:space="preserve"> </w:t>
            </w:r>
            <w:proofErr w:type="spellStart"/>
            <w:r w:rsidRPr="00851AC9">
              <w:t>kinerja</w:t>
            </w:r>
            <w:proofErr w:type="spellEnd"/>
            <w:r w:rsidRPr="00851AC9">
              <w:t xml:space="preserve"> </w:t>
            </w:r>
            <w:proofErr w:type="spellStart"/>
            <w:r w:rsidRPr="00851AC9">
              <w:t>bermutu</w:t>
            </w:r>
            <w:proofErr w:type="spellEnd"/>
            <w:r w:rsidRPr="00851AC9">
              <w:t xml:space="preserve"> dan </w:t>
            </w:r>
            <w:proofErr w:type="spellStart"/>
            <w:r w:rsidRPr="00851AC9">
              <w:t>terukur</w:t>
            </w:r>
            <w:proofErr w:type="spellEnd"/>
            <w:r w:rsidRPr="00851AC9">
              <w:t>;</w:t>
            </w:r>
          </w:p>
          <w:p w14:paraId="20D67F22" w14:textId="77777777" w:rsidR="00AD0854" w:rsidRDefault="00BC33CE" w:rsidP="00AD0854">
            <w:r>
              <w:rPr>
                <w:b/>
                <w:bCs/>
                <w:lang w:eastAsia="id-ID"/>
              </w:rPr>
              <w:t xml:space="preserve"> </w:t>
            </w:r>
            <w:r w:rsidRPr="00851AC9">
              <w:t xml:space="preserve">Mampu </w:t>
            </w:r>
            <w:proofErr w:type="spellStart"/>
            <w:r w:rsidRPr="00851AC9">
              <w:t>memecahkan</w:t>
            </w:r>
            <w:proofErr w:type="spellEnd"/>
            <w:r w:rsidRPr="00851AC9">
              <w:t xml:space="preserve"> </w:t>
            </w:r>
            <w:proofErr w:type="spellStart"/>
            <w:r w:rsidRPr="00851AC9">
              <w:t>masalah</w:t>
            </w:r>
            <w:proofErr w:type="spellEnd"/>
            <w:r w:rsidRPr="00851AC9">
              <w:t xml:space="preserve"> </w:t>
            </w:r>
            <w:proofErr w:type="spellStart"/>
            <w:r w:rsidRPr="00851AC9">
              <w:t>pekerjaan</w:t>
            </w:r>
            <w:proofErr w:type="spellEnd"/>
            <w:r w:rsidRPr="00851AC9">
              <w:t xml:space="preserve"> </w:t>
            </w:r>
            <w:proofErr w:type="spellStart"/>
            <w:r w:rsidRPr="00851AC9">
              <w:t>dengan</w:t>
            </w:r>
            <w:proofErr w:type="spellEnd"/>
            <w:r w:rsidRPr="00851AC9">
              <w:t xml:space="preserve"> </w:t>
            </w:r>
            <w:proofErr w:type="spellStart"/>
            <w:r w:rsidRPr="00851AC9">
              <w:t>sifat</w:t>
            </w:r>
            <w:proofErr w:type="spellEnd"/>
            <w:r w:rsidRPr="00851AC9">
              <w:t xml:space="preserve"> dan </w:t>
            </w:r>
            <w:proofErr w:type="spellStart"/>
            <w:r w:rsidRPr="00851AC9">
              <w:t>konteks</w:t>
            </w:r>
            <w:proofErr w:type="spellEnd"/>
            <w:r w:rsidRPr="00851AC9">
              <w:t xml:space="preserve"> yang </w:t>
            </w:r>
            <w:proofErr w:type="spellStart"/>
            <w:r w:rsidRPr="00851AC9">
              <w:t>sesuai</w:t>
            </w:r>
            <w:proofErr w:type="spellEnd"/>
            <w:r w:rsidRPr="00851AC9">
              <w:t xml:space="preserve"> </w:t>
            </w:r>
            <w:proofErr w:type="spellStart"/>
            <w:r w:rsidRPr="00851AC9">
              <w:t>dengan</w:t>
            </w:r>
            <w:proofErr w:type="spellEnd"/>
            <w:r w:rsidRPr="00851AC9">
              <w:t xml:space="preserve"> </w:t>
            </w:r>
            <w:proofErr w:type="spellStart"/>
            <w:r w:rsidRPr="00851AC9">
              <w:t>bidang</w:t>
            </w:r>
            <w:proofErr w:type="spellEnd"/>
            <w:r w:rsidRPr="00851AC9">
              <w:t xml:space="preserve"> </w:t>
            </w:r>
            <w:proofErr w:type="spellStart"/>
            <w:r w:rsidRPr="00851AC9">
              <w:t>keahlian</w:t>
            </w:r>
            <w:proofErr w:type="spellEnd"/>
            <w:r w:rsidRPr="00851AC9">
              <w:t xml:space="preserve">, </w:t>
            </w:r>
            <w:proofErr w:type="spellStart"/>
            <w:r w:rsidRPr="00851AC9">
              <w:t>penerapannya</w:t>
            </w:r>
            <w:proofErr w:type="spellEnd"/>
            <w:r w:rsidRPr="00851AC9">
              <w:t xml:space="preserve"> </w:t>
            </w:r>
            <w:proofErr w:type="spellStart"/>
            <w:r w:rsidRPr="00851AC9">
              <w:t>didasarkan</w:t>
            </w:r>
            <w:proofErr w:type="spellEnd"/>
            <w:r w:rsidRPr="00851AC9">
              <w:t xml:space="preserve"> pada </w:t>
            </w:r>
            <w:proofErr w:type="spellStart"/>
            <w:r w:rsidRPr="00851AC9">
              <w:t>pemikiran</w:t>
            </w:r>
            <w:proofErr w:type="spellEnd"/>
            <w:r w:rsidRPr="00851AC9">
              <w:t xml:space="preserve"> </w:t>
            </w:r>
            <w:proofErr w:type="spellStart"/>
            <w:r w:rsidRPr="00851AC9">
              <w:t>logis</w:t>
            </w:r>
            <w:proofErr w:type="spellEnd"/>
            <w:r w:rsidRPr="00851AC9">
              <w:t xml:space="preserve">, </w:t>
            </w:r>
            <w:proofErr w:type="spellStart"/>
            <w:r w:rsidRPr="00851AC9">
              <w:t>inovatif</w:t>
            </w:r>
            <w:proofErr w:type="spellEnd"/>
            <w:r w:rsidRPr="00851AC9">
              <w:t xml:space="preserve">, dan </w:t>
            </w:r>
            <w:proofErr w:type="spellStart"/>
            <w:r w:rsidRPr="00851AC9">
              <w:t>bertanggung</w:t>
            </w:r>
            <w:proofErr w:type="spellEnd"/>
            <w:r w:rsidRPr="00851AC9">
              <w:t xml:space="preserve"> </w:t>
            </w:r>
            <w:proofErr w:type="spellStart"/>
            <w:r w:rsidRPr="00851AC9">
              <w:t>jawab</w:t>
            </w:r>
            <w:proofErr w:type="spellEnd"/>
            <w:r w:rsidRPr="00851AC9">
              <w:t xml:space="preserve"> </w:t>
            </w:r>
            <w:proofErr w:type="spellStart"/>
            <w:r w:rsidRPr="00851AC9">
              <w:t>atas</w:t>
            </w:r>
            <w:proofErr w:type="spellEnd"/>
            <w:r w:rsidRPr="00851AC9">
              <w:t xml:space="preserve"> </w:t>
            </w:r>
            <w:proofErr w:type="spellStart"/>
            <w:r w:rsidRPr="00851AC9">
              <w:t>hasilnya</w:t>
            </w:r>
            <w:proofErr w:type="spellEnd"/>
            <w:r w:rsidRPr="00851AC9">
              <w:t xml:space="preserve"> </w:t>
            </w:r>
            <w:proofErr w:type="spellStart"/>
            <w:r w:rsidRPr="00851AC9">
              <w:t>secara</w:t>
            </w:r>
            <w:proofErr w:type="spellEnd"/>
            <w:r w:rsidR="00AD0854">
              <w:t xml:space="preserve"> </w:t>
            </w:r>
            <w:proofErr w:type="spellStart"/>
            <w:r w:rsidR="00AD0854" w:rsidRPr="00851AC9">
              <w:t>mandiri</w:t>
            </w:r>
            <w:proofErr w:type="spellEnd"/>
            <w:r w:rsidR="00AD0854" w:rsidRPr="00851AC9">
              <w:t>;</w:t>
            </w:r>
          </w:p>
          <w:p w14:paraId="7A4E088C" w14:textId="4A1367F2" w:rsidR="00AD0854" w:rsidRPr="001E6FFA" w:rsidRDefault="00AD0854" w:rsidP="00AD0854">
            <w:pPr>
              <w:rPr>
                <w:b/>
                <w:bCs/>
                <w:lang w:eastAsia="id-ID"/>
              </w:rPr>
            </w:pPr>
            <w:r w:rsidRPr="00D736E3">
              <w:t xml:space="preserve">Mampu </w:t>
            </w:r>
            <w:proofErr w:type="spellStart"/>
            <w:r w:rsidRPr="00D736E3">
              <w:t>menyusun</w:t>
            </w:r>
            <w:proofErr w:type="spellEnd"/>
            <w:r w:rsidRPr="00D736E3">
              <w:t xml:space="preserve"> </w:t>
            </w:r>
            <w:proofErr w:type="spellStart"/>
            <w:r w:rsidRPr="00D736E3">
              <w:t>laporan</w:t>
            </w:r>
            <w:proofErr w:type="spellEnd"/>
            <w:r w:rsidRPr="00D736E3">
              <w:t xml:space="preserve"> </w:t>
            </w:r>
            <w:proofErr w:type="spellStart"/>
            <w:r w:rsidRPr="00D736E3">
              <w:t>hasil</w:t>
            </w:r>
            <w:proofErr w:type="spellEnd"/>
            <w:r w:rsidRPr="00D736E3">
              <w:t xml:space="preserve"> dan proses </w:t>
            </w:r>
            <w:proofErr w:type="spellStart"/>
            <w:r w:rsidRPr="00D736E3">
              <w:t>kerja</w:t>
            </w:r>
            <w:proofErr w:type="spellEnd"/>
            <w:r w:rsidRPr="00D736E3">
              <w:t xml:space="preserve"> </w:t>
            </w:r>
            <w:proofErr w:type="spellStart"/>
            <w:r w:rsidRPr="00D736E3">
              <w:t>secara</w:t>
            </w:r>
            <w:proofErr w:type="spellEnd"/>
            <w:r w:rsidRPr="00D736E3">
              <w:t xml:space="preserve"> </w:t>
            </w:r>
            <w:proofErr w:type="spellStart"/>
            <w:r w:rsidRPr="00D736E3">
              <w:t>akurat</w:t>
            </w:r>
            <w:proofErr w:type="spellEnd"/>
            <w:r w:rsidRPr="00D736E3">
              <w:t xml:space="preserve"> dan sahih </w:t>
            </w:r>
            <w:proofErr w:type="spellStart"/>
            <w:r w:rsidRPr="00D736E3">
              <w:t>serta</w:t>
            </w:r>
            <w:proofErr w:type="spellEnd"/>
            <w:r w:rsidRPr="00D736E3">
              <w:t xml:space="preserve"> </w:t>
            </w:r>
            <w:proofErr w:type="spellStart"/>
            <w:r w:rsidRPr="00D736E3">
              <w:t>mengomunikasikannya</w:t>
            </w:r>
            <w:proofErr w:type="spellEnd"/>
            <w:r w:rsidRPr="00D736E3">
              <w:t xml:space="preserve"> </w:t>
            </w:r>
            <w:proofErr w:type="spellStart"/>
            <w:r w:rsidRPr="00D736E3">
              <w:t>secara</w:t>
            </w:r>
            <w:proofErr w:type="spellEnd"/>
            <w:r w:rsidRPr="00D736E3">
              <w:t xml:space="preserve"> </w:t>
            </w:r>
            <w:proofErr w:type="spellStart"/>
            <w:r w:rsidRPr="00D736E3">
              <w:t>efektif</w:t>
            </w:r>
            <w:proofErr w:type="spellEnd"/>
            <w:r w:rsidRPr="00D736E3">
              <w:t xml:space="preserve"> </w:t>
            </w:r>
            <w:proofErr w:type="spellStart"/>
            <w:r w:rsidRPr="00D736E3">
              <w:t>kepada</w:t>
            </w:r>
            <w:proofErr w:type="spellEnd"/>
            <w:r w:rsidRPr="00D736E3">
              <w:t xml:space="preserve"> </w:t>
            </w:r>
            <w:proofErr w:type="spellStart"/>
            <w:r w:rsidRPr="00D736E3">
              <w:t>pihak</w:t>
            </w:r>
            <w:proofErr w:type="spellEnd"/>
            <w:r w:rsidRPr="00D736E3">
              <w:t xml:space="preserve"> lain yang </w:t>
            </w:r>
            <w:proofErr w:type="spellStart"/>
            <w:r w:rsidRPr="00D736E3">
              <w:t>membutuhkan</w:t>
            </w:r>
            <w:proofErr w:type="spellEnd"/>
            <w:r>
              <w:t>;</w:t>
            </w:r>
          </w:p>
          <w:p w14:paraId="1EAAD1D5" w14:textId="5694D8AE" w:rsidR="00AD0854" w:rsidRDefault="00AD0854" w:rsidP="00AD0854">
            <w:r w:rsidRPr="00851AC9">
              <w:t xml:space="preserve">Mampu </w:t>
            </w:r>
            <w:proofErr w:type="spellStart"/>
            <w:r w:rsidRPr="00851AC9">
              <w:t>bekerjasama</w:t>
            </w:r>
            <w:proofErr w:type="spellEnd"/>
            <w:r w:rsidRPr="00851AC9">
              <w:t xml:space="preserve">, </w:t>
            </w:r>
            <w:proofErr w:type="spellStart"/>
            <w:r w:rsidRPr="00851AC9">
              <w:t>berkomunikasi</w:t>
            </w:r>
            <w:proofErr w:type="spellEnd"/>
            <w:r w:rsidRPr="00851AC9">
              <w:t xml:space="preserve">, dan </w:t>
            </w:r>
            <w:proofErr w:type="spellStart"/>
            <w:r w:rsidRPr="00851AC9">
              <w:t>berinovatif</w:t>
            </w:r>
            <w:proofErr w:type="spellEnd"/>
            <w:r w:rsidRPr="00851AC9">
              <w:t xml:space="preserve"> </w:t>
            </w:r>
            <w:proofErr w:type="spellStart"/>
            <w:r w:rsidRPr="00851AC9">
              <w:t>dalam</w:t>
            </w:r>
            <w:proofErr w:type="spellEnd"/>
            <w:r w:rsidRPr="00851AC9">
              <w:t xml:space="preserve"> </w:t>
            </w:r>
            <w:proofErr w:type="spellStart"/>
            <w:r w:rsidRPr="00851AC9">
              <w:t>pekerjaannya</w:t>
            </w:r>
            <w:proofErr w:type="spellEnd"/>
            <w:r w:rsidRPr="00851AC9">
              <w:t>;</w:t>
            </w:r>
          </w:p>
          <w:p w14:paraId="52D16A44" w14:textId="77777777" w:rsidR="00067E31" w:rsidRDefault="00AD0854" w:rsidP="00067E31">
            <w:pPr>
              <w:rPr>
                <w:b/>
                <w:bCs/>
                <w:lang w:eastAsia="id-ID"/>
              </w:rPr>
            </w:pPr>
            <w:r w:rsidRPr="00851AC9">
              <w:lastRenderedPageBreak/>
              <w:t xml:space="preserve">Mampu </w:t>
            </w:r>
            <w:proofErr w:type="spellStart"/>
            <w:r w:rsidRPr="00851AC9">
              <w:t>bertanggung</w:t>
            </w:r>
            <w:proofErr w:type="spellEnd"/>
            <w:r w:rsidRPr="00851AC9">
              <w:t xml:space="preserve"> </w:t>
            </w:r>
            <w:proofErr w:type="spellStart"/>
            <w:r w:rsidRPr="00851AC9">
              <w:t>jawab</w:t>
            </w:r>
            <w:proofErr w:type="spellEnd"/>
            <w:r w:rsidRPr="00851AC9">
              <w:t xml:space="preserve"> </w:t>
            </w:r>
            <w:proofErr w:type="spellStart"/>
            <w:r w:rsidRPr="00851AC9">
              <w:t>atas</w:t>
            </w:r>
            <w:proofErr w:type="spellEnd"/>
            <w:r w:rsidRPr="00851AC9">
              <w:t xml:space="preserve"> </w:t>
            </w:r>
            <w:proofErr w:type="spellStart"/>
            <w:r w:rsidRPr="00851AC9">
              <w:t>pencapaian</w:t>
            </w:r>
            <w:proofErr w:type="spellEnd"/>
            <w:r w:rsidRPr="00851AC9">
              <w:t xml:space="preserve"> </w:t>
            </w:r>
            <w:proofErr w:type="spellStart"/>
            <w:r w:rsidRPr="00851AC9">
              <w:t>hasil</w:t>
            </w:r>
            <w:proofErr w:type="spellEnd"/>
            <w:r w:rsidRPr="00851AC9">
              <w:t xml:space="preserve"> </w:t>
            </w:r>
            <w:proofErr w:type="spellStart"/>
            <w:r w:rsidRPr="00851AC9">
              <w:t>kerja</w:t>
            </w:r>
            <w:proofErr w:type="spellEnd"/>
            <w:r w:rsidRPr="00851AC9">
              <w:t xml:space="preserve"> </w:t>
            </w:r>
            <w:proofErr w:type="spellStart"/>
            <w:r w:rsidRPr="00851AC9">
              <w:t>kelompok</w:t>
            </w:r>
            <w:proofErr w:type="spellEnd"/>
            <w:r w:rsidRPr="00851AC9">
              <w:t xml:space="preserve"> dan </w:t>
            </w:r>
            <w:proofErr w:type="spellStart"/>
            <w:r w:rsidRPr="00851AC9">
              <w:t>melakukan</w:t>
            </w:r>
            <w:proofErr w:type="spellEnd"/>
            <w:r w:rsidRPr="00851AC9">
              <w:t xml:space="preserve"> </w:t>
            </w:r>
            <w:proofErr w:type="spellStart"/>
            <w:r w:rsidRPr="00851AC9">
              <w:t>supervisi</w:t>
            </w:r>
            <w:proofErr w:type="spellEnd"/>
            <w:r w:rsidRPr="00851AC9">
              <w:t xml:space="preserve"> dan </w:t>
            </w:r>
            <w:proofErr w:type="spellStart"/>
            <w:r w:rsidRPr="00851AC9">
              <w:t>evaluasi</w:t>
            </w:r>
            <w:proofErr w:type="spellEnd"/>
            <w:r w:rsidRPr="00851AC9">
              <w:t xml:space="preserve"> </w:t>
            </w:r>
            <w:proofErr w:type="spellStart"/>
            <w:r w:rsidRPr="00851AC9">
              <w:t>terhadap</w:t>
            </w:r>
            <w:proofErr w:type="spellEnd"/>
            <w:r w:rsidRPr="00851AC9">
              <w:t xml:space="preserve"> </w:t>
            </w:r>
            <w:proofErr w:type="spellStart"/>
            <w:r w:rsidRPr="00851AC9">
              <w:t>penyelesaian</w:t>
            </w:r>
            <w:proofErr w:type="spellEnd"/>
            <w:r w:rsidRPr="00851AC9">
              <w:t xml:space="preserve"> </w:t>
            </w:r>
            <w:proofErr w:type="spellStart"/>
            <w:r w:rsidRPr="00851AC9">
              <w:t>pekerjaan</w:t>
            </w:r>
            <w:proofErr w:type="spellEnd"/>
            <w:r w:rsidRPr="00851AC9">
              <w:t xml:space="preserve"> yang </w:t>
            </w:r>
            <w:proofErr w:type="spellStart"/>
            <w:r w:rsidRPr="00851AC9">
              <w:t>ditugaskan</w:t>
            </w:r>
            <w:proofErr w:type="spellEnd"/>
            <w:r w:rsidRPr="00851AC9">
              <w:t xml:space="preserve"> </w:t>
            </w:r>
            <w:proofErr w:type="spellStart"/>
            <w:r w:rsidRPr="00851AC9">
              <w:t>kepada</w:t>
            </w:r>
            <w:proofErr w:type="spellEnd"/>
            <w:r w:rsidRPr="00851AC9">
              <w:t xml:space="preserve"> </w:t>
            </w:r>
            <w:proofErr w:type="spellStart"/>
            <w:r w:rsidRPr="00851AC9">
              <w:t>pekerja</w:t>
            </w:r>
            <w:proofErr w:type="spellEnd"/>
            <w:r w:rsidRPr="00851AC9">
              <w:t xml:space="preserve"> yang </w:t>
            </w:r>
            <w:proofErr w:type="spellStart"/>
            <w:r w:rsidRPr="00851AC9">
              <w:t>berada</w:t>
            </w:r>
            <w:proofErr w:type="spellEnd"/>
            <w:r w:rsidRPr="00851AC9">
              <w:t xml:space="preserve"> </w:t>
            </w:r>
            <w:proofErr w:type="spellStart"/>
            <w:r w:rsidRPr="00851AC9">
              <w:t>dibawahtanggungjawabnya</w:t>
            </w:r>
            <w:proofErr w:type="spellEnd"/>
            <w:r>
              <w:t xml:space="preserve"> ;</w:t>
            </w:r>
          </w:p>
          <w:p w14:paraId="517530FD" w14:textId="4821C6B8" w:rsidR="00DC0458" w:rsidRPr="00BC33CE" w:rsidRDefault="00AD0854" w:rsidP="00067E31">
            <w:pPr>
              <w:rPr>
                <w:b/>
                <w:bCs/>
                <w:lang w:eastAsia="id-ID"/>
              </w:rPr>
            </w:pPr>
            <w:r w:rsidRPr="00851AC9">
              <w:t xml:space="preserve">Mampu </w:t>
            </w:r>
            <w:proofErr w:type="spellStart"/>
            <w:r w:rsidRPr="00851AC9">
              <w:t>melakukan</w:t>
            </w:r>
            <w:proofErr w:type="spellEnd"/>
            <w:r w:rsidRPr="00851AC9">
              <w:t xml:space="preserve"> proses </w:t>
            </w:r>
            <w:proofErr w:type="spellStart"/>
            <w:r w:rsidRPr="00851AC9">
              <w:t>evaluasi</w:t>
            </w:r>
            <w:proofErr w:type="spellEnd"/>
            <w:r w:rsidRPr="00851AC9">
              <w:t xml:space="preserve"> </w:t>
            </w:r>
            <w:proofErr w:type="spellStart"/>
            <w:r w:rsidRPr="00851AC9">
              <w:t>diri</w:t>
            </w:r>
            <w:proofErr w:type="spellEnd"/>
            <w:r w:rsidRPr="00851AC9">
              <w:t xml:space="preserve"> </w:t>
            </w:r>
            <w:proofErr w:type="spellStart"/>
            <w:r w:rsidRPr="00851AC9">
              <w:t>terhadap</w:t>
            </w:r>
            <w:proofErr w:type="spellEnd"/>
            <w:r w:rsidRPr="00851AC9">
              <w:t xml:space="preserve"> </w:t>
            </w:r>
            <w:proofErr w:type="spellStart"/>
            <w:r w:rsidRPr="00851AC9">
              <w:t>kelompok</w:t>
            </w:r>
            <w:proofErr w:type="spellEnd"/>
            <w:r w:rsidRPr="00851AC9">
              <w:t xml:space="preserve"> </w:t>
            </w:r>
            <w:proofErr w:type="spellStart"/>
            <w:r w:rsidRPr="00851AC9">
              <w:t>kerja</w:t>
            </w:r>
            <w:proofErr w:type="spellEnd"/>
            <w:r w:rsidRPr="00851AC9">
              <w:t xml:space="preserve"> yang </w:t>
            </w:r>
            <w:proofErr w:type="spellStart"/>
            <w:r w:rsidRPr="00851AC9">
              <w:t>berada</w:t>
            </w:r>
            <w:proofErr w:type="spellEnd"/>
            <w:r w:rsidRPr="00851AC9">
              <w:t xml:space="preserve"> di </w:t>
            </w:r>
            <w:proofErr w:type="spellStart"/>
            <w:r w:rsidRPr="00851AC9">
              <w:t>bawah</w:t>
            </w:r>
            <w:proofErr w:type="spellEnd"/>
            <w:r w:rsidRPr="00851AC9">
              <w:t xml:space="preserve"> </w:t>
            </w:r>
            <w:proofErr w:type="spellStart"/>
            <w:r w:rsidRPr="00851AC9">
              <w:t>tanggungjawabnya</w:t>
            </w:r>
            <w:proofErr w:type="spellEnd"/>
            <w:r w:rsidRPr="00851AC9">
              <w:t xml:space="preserve">, dan </w:t>
            </w:r>
            <w:proofErr w:type="spellStart"/>
            <w:r w:rsidRPr="00851AC9">
              <w:t>mengelola</w:t>
            </w:r>
            <w:proofErr w:type="spellEnd"/>
            <w:r w:rsidRPr="00851AC9">
              <w:t xml:space="preserve"> </w:t>
            </w:r>
            <w:proofErr w:type="spellStart"/>
            <w:r w:rsidRPr="00851AC9">
              <w:t>pengembangan</w:t>
            </w:r>
            <w:proofErr w:type="spellEnd"/>
            <w:r w:rsidRPr="00851AC9">
              <w:t xml:space="preserve"> </w:t>
            </w:r>
            <w:proofErr w:type="spellStart"/>
            <w:r w:rsidRPr="00851AC9">
              <w:t>kompetensi</w:t>
            </w:r>
            <w:proofErr w:type="spellEnd"/>
            <w:r w:rsidRPr="00851AC9">
              <w:t xml:space="preserve"> </w:t>
            </w:r>
            <w:proofErr w:type="spellStart"/>
            <w:r w:rsidRPr="00851AC9">
              <w:t>kerja</w:t>
            </w:r>
            <w:proofErr w:type="spellEnd"/>
            <w:r w:rsidRPr="00851AC9">
              <w:t xml:space="preserve"> </w:t>
            </w:r>
            <w:proofErr w:type="spellStart"/>
            <w:r w:rsidRPr="00851AC9">
              <w:t>secara</w:t>
            </w:r>
            <w:proofErr w:type="spellEnd"/>
            <w:r w:rsidRPr="00851AC9">
              <w:t xml:space="preserve"> </w:t>
            </w:r>
            <w:proofErr w:type="spellStart"/>
            <w:r w:rsidRPr="00851AC9">
              <w:t>mandiri</w:t>
            </w:r>
            <w:proofErr w:type="spellEnd"/>
            <w:r w:rsidRPr="00851AC9">
              <w:t>;</w:t>
            </w:r>
          </w:p>
        </w:tc>
      </w:tr>
      <w:tr w:rsidR="009C4379" w:rsidRPr="004E46D8" w14:paraId="2A3462C5" w14:textId="77777777" w:rsidTr="000653D8">
        <w:tc>
          <w:tcPr>
            <w:tcW w:w="2233" w:type="dxa"/>
            <w:vMerge/>
            <w:shd w:val="clear" w:color="auto" w:fill="auto"/>
          </w:tcPr>
          <w:p w14:paraId="517D41B6" w14:textId="77777777" w:rsidR="009C4379" w:rsidRPr="004E46D8" w:rsidRDefault="009C4379" w:rsidP="00B347FA">
            <w:pPr>
              <w:autoSpaceDE w:val="0"/>
              <w:autoSpaceDN w:val="0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4EC25A" w14:textId="37A28CC9" w:rsidR="009C4379" w:rsidRPr="004E46D8" w:rsidRDefault="009C4379" w:rsidP="00B347FA">
            <w:pPr>
              <w:tabs>
                <w:tab w:val="left" w:pos="599"/>
              </w:tabs>
              <w:autoSpaceDE w:val="0"/>
              <w:autoSpaceDN w:val="0"/>
              <w:rPr>
                <w:rFonts w:eastAsia="Times New Roman"/>
                <w:color w:val="000000"/>
                <w:lang w:eastAsia="id-ID"/>
              </w:rPr>
            </w:pPr>
            <w:r w:rsidRPr="004E46D8">
              <w:rPr>
                <w:rFonts w:eastAsia="Times New Roman"/>
                <w:color w:val="000000"/>
                <w:lang w:eastAsia="id-ID"/>
              </w:rPr>
              <w:t>KK</w:t>
            </w:r>
            <w:r w:rsidR="00DC0458">
              <w:rPr>
                <w:rFonts w:eastAsia="Times New Roman"/>
                <w:color w:val="000000"/>
                <w:lang w:eastAsia="id-ID"/>
              </w:rPr>
              <w:t>2</w:t>
            </w:r>
          </w:p>
          <w:p w14:paraId="6182CB5D" w14:textId="77777777" w:rsidR="00973C7E" w:rsidRPr="004E46D8" w:rsidRDefault="00973C7E" w:rsidP="00B347FA">
            <w:pPr>
              <w:tabs>
                <w:tab w:val="left" w:pos="599"/>
              </w:tabs>
              <w:autoSpaceDE w:val="0"/>
              <w:autoSpaceDN w:val="0"/>
              <w:rPr>
                <w:rFonts w:eastAsia="Times New Roman"/>
                <w:color w:val="000000"/>
                <w:lang w:eastAsia="id-ID"/>
              </w:rPr>
            </w:pPr>
          </w:p>
          <w:p w14:paraId="71C0925D" w14:textId="77777777" w:rsidR="00973C7E" w:rsidRPr="004E46D8" w:rsidRDefault="00973C7E" w:rsidP="00B347FA">
            <w:pPr>
              <w:tabs>
                <w:tab w:val="left" w:pos="599"/>
              </w:tabs>
              <w:autoSpaceDE w:val="0"/>
              <w:autoSpaceDN w:val="0"/>
              <w:rPr>
                <w:rFonts w:eastAsia="Times New Roman"/>
                <w:color w:val="000000"/>
                <w:lang w:eastAsia="id-ID"/>
              </w:rPr>
            </w:pPr>
          </w:p>
          <w:p w14:paraId="3729974B" w14:textId="2558BF1D" w:rsidR="001E36D6" w:rsidRPr="003E7963" w:rsidRDefault="00CE62A4" w:rsidP="00B347FA">
            <w:pPr>
              <w:tabs>
                <w:tab w:val="left" w:pos="599"/>
              </w:tabs>
              <w:autoSpaceDE w:val="0"/>
              <w:autoSpaceDN w:val="0"/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KK</w:t>
            </w:r>
            <w:r w:rsidR="00067E31">
              <w:rPr>
                <w:rFonts w:eastAsia="Times New Roman"/>
                <w:color w:val="000000"/>
                <w:lang w:eastAsia="id-ID"/>
              </w:rPr>
              <w:t>4</w:t>
            </w:r>
          </w:p>
        </w:tc>
        <w:tc>
          <w:tcPr>
            <w:tcW w:w="1222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D81F25" w14:textId="6C83ABFC" w:rsidR="00067E31" w:rsidRDefault="00067E31" w:rsidP="00067E31">
            <w:pPr>
              <w:adjustRightInd w:val="0"/>
            </w:pPr>
            <w:r>
              <w:rPr>
                <w:b/>
                <w:bCs/>
                <w:lang w:eastAsia="id-ID"/>
              </w:rPr>
              <w:t xml:space="preserve"> </w:t>
            </w:r>
            <w:r w:rsidRPr="00841CE9">
              <w:t xml:space="preserve">Mampu </w:t>
            </w:r>
            <w:proofErr w:type="spellStart"/>
            <w:r w:rsidRPr="00841CE9">
              <w:t>mengidentifikasi</w:t>
            </w:r>
            <w:proofErr w:type="spellEnd"/>
            <w:r w:rsidRPr="00841CE9">
              <w:t xml:space="preserve"> dan </w:t>
            </w:r>
            <w:proofErr w:type="spellStart"/>
            <w:r w:rsidRPr="00841CE9">
              <w:t>menyelesaikan</w:t>
            </w:r>
            <w:proofErr w:type="spellEnd"/>
            <w:r w:rsidRPr="00841CE9">
              <w:t xml:space="preserve"> </w:t>
            </w:r>
            <w:proofErr w:type="spellStart"/>
            <w:r w:rsidRPr="00841CE9">
              <w:t>pekerjaan</w:t>
            </w:r>
            <w:proofErr w:type="spellEnd"/>
            <w:r w:rsidRPr="00841CE9">
              <w:t xml:space="preserve"> </w:t>
            </w:r>
            <w:proofErr w:type="spellStart"/>
            <w:r w:rsidRPr="00841CE9">
              <w:t>pemasangan</w:t>
            </w:r>
            <w:proofErr w:type="spellEnd"/>
            <w:r w:rsidRPr="00841CE9">
              <w:t xml:space="preserve"> dan </w:t>
            </w:r>
            <w:proofErr w:type="spellStart"/>
            <w:r w:rsidRPr="00841CE9">
              <w:t>pengawasan</w:t>
            </w:r>
            <w:proofErr w:type="spellEnd"/>
            <w:r>
              <w:t xml:space="preserve"> </w:t>
            </w:r>
            <w:proofErr w:type="spellStart"/>
            <w:r w:rsidRPr="00841CE9">
              <w:t>instalasi</w:t>
            </w:r>
            <w:proofErr w:type="spellEnd"/>
            <w:r w:rsidRPr="00841CE9">
              <w:t xml:space="preserve"> </w:t>
            </w:r>
            <w:proofErr w:type="spellStart"/>
            <w:r w:rsidRPr="00841CE9">
              <w:t>listrik</w:t>
            </w:r>
            <w:proofErr w:type="spellEnd"/>
            <w:r w:rsidRPr="00841CE9">
              <w:t xml:space="preserve">, </w:t>
            </w:r>
            <w:proofErr w:type="spellStart"/>
            <w:r w:rsidRPr="00841CE9">
              <w:t>serta</w:t>
            </w:r>
            <w:proofErr w:type="spellEnd"/>
            <w:r w:rsidRPr="00841CE9">
              <w:t xml:space="preserve"> </w:t>
            </w:r>
            <w:proofErr w:type="spellStart"/>
            <w:r w:rsidRPr="00841CE9">
              <w:t>operasi</w:t>
            </w:r>
            <w:proofErr w:type="spellEnd"/>
            <w:r w:rsidRPr="00841CE9">
              <w:t xml:space="preserve"> dan </w:t>
            </w:r>
            <w:proofErr w:type="spellStart"/>
            <w:r w:rsidRPr="00841CE9">
              <w:t>pemeliharaan</w:t>
            </w:r>
            <w:proofErr w:type="spellEnd"/>
            <w:r w:rsidRPr="00841CE9">
              <w:t xml:space="preserve"> </w:t>
            </w:r>
            <w:proofErr w:type="spellStart"/>
            <w:r w:rsidRPr="00841CE9">
              <w:t>peralatan</w:t>
            </w:r>
            <w:proofErr w:type="spellEnd"/>
            <w:r w:rsidRPr="00841CE9">
              <w:t xml:space="preserve"> </w:t>
            </w:r>
            <w:proofErr w:type="spellStart"/>
            <w:r w:rsidRPr="00841CE9">
              <w:t>listrik</w:t>
            </w:r>
            <w:proofErr w:type="spellEnd"/>
            <w:r w:rsidRPr="00841CE9">
              <w:t xml:space="preserve"> </w:t>
            </w:r>
            <w:proofErr w:type="spellStart"/>
            <w:r w:rsidRPr="00841CE9">
              <w:t>menggunakan</w:t>
            </w:r>
            <w:proofErr w:type="spellEnd"/>
            <w:r w:rsidRPr="00841CE9">
              <w:t xml:space="preserve"> </w:t>
            </w:r>
            <w:proofErr w:type="spellStart"/>
            <w:r w:rsidRPr="00841CE9">
              <w:t>prosedur</w:t>
            </w:r>
            <w:proofErr w:type="spellEnd"/>
            <w:r>
              <w:t xml:space="preserve"> </w:t>
            </w:r>
            <w:proofErr w:type="spellStart"/>
            <w:r w:rsidRPr="00841CE9">
              <w:t>dengan</w:t>
            </w:r>
            <w:proofErr w:type="spellEnd"/>
            <w:r w:rsidRPr="00841CE9">
              <w:t xml:space="preserve"> </w:t>
            </w:r>
            <w:proofErr w:type="spellStart"/>
            <w:r w:rsidRPr="00841CE9">
              <w:t>acuan</w:t>
            </w:r>
            <w:proofErr w:type="spellEnd"/>
            <w:r w:rsidRPr="00841CE9">
              <w:t xml:space="preserve"> Standard SNI, IEC, dan standard lain yang </w:t>
            </w:r>
            <w:proofErr w:type="spellStart"/>
            <w:r w:rsidRPr="00841CE9">
              <w:t>terkait</w:t>
            </w:r>
            <w:proofErr w:type="spellEnd"/>
            <w:r w:rsidRPr="00841CE9">
              <w:t xml:space="preserve">, dan </w:t>
            </w:r>
            <w:proofErr w:type="spellStart"/>
            <w:r w:rsidRPr="00841CE9">
              <w:t>dengan</w:t>
            </w:r>
            <w:proofErr w:type="spellEnd"/>
            <w:r w:rsidRPr="00841CE9">
              <w:t xml:space="preserve"> </w:t>
            </w:r>
            <w:proofErr w:type="spellStart"/>
            <w:r w:rsidRPr="00841CE9">
              <w:t>memperhatikan</w:t>
            </w:r>
            <w:proofErr w:type="spellEnd"/>
            <w:r>
              <w:t xml:space="preserve"> </w:t>
            </w:r>
            <w:proofErr w:type="spellStart"/>
            <w:r w:rsidRPr="00841CE9">
              <w:t>faktor-faktor</w:t>
            </w:r>
            <w:proofErr w:type="spellEnd"/>
            <w:r w:rsidRPr="00841CE9">
              <w:t xml:space="preserve"> </w:t>
            </w:r>
            <w:proofErr w:type="spellStart"/>
            <w:r w:rsidRPr="00841CE9">
              <w:t>ekonomi</w:t>
            </w:r>
            <w:proofErr w:type="spellEnd"/>
            <w:r w:rsidRPr="00841CE9">
              <w:t xml:space="preserve">, </w:t>
            </w:r>
            <w:proofErr w:type="spellStart"/>
            <w:r w:rsidRPr="00841CE9">
              <w:t>kesehatan</w:t>
            </w:r>
            <w:proofErr w:type="spellEnd"/>
            <w:r w:rsidRPr="00841CE9">
              <w:t xml:space="preserve">, </w:t>
            </w:r>
            <w:proofErr w:type="spellStart"/>
            <w:r w:rsidRPr="00841CE9">
              <w:t>keselamatan</w:t>
            </w:r>
            <w:proofErr w:type="spellEnd"/>
            <w:r w:rsidRPr="00841CE9">
              <w:t xml:space="preserve"> </w:t>
            </w:r>
            <w:proofErr w:type="spellStart"/>
            <w:r w:rsidRPr="00841CE9">
              <w:t>publik</w:t>
            </w:r>
            <w:proofErr w:type="spellEnd"/>
            <w:r w:rsidRPr="00841CE9">
              <w:t>, dan</w:t>
            </w:r>
            <w:r>
              <w:t xml:space="preserve"> </w:t>
            </w:r>
            <w:proofErr w:type="spellStart"/>
            <w:r w:rsidRPr="00841CE9">
              <w:t>lingkungan</w:t>
            </w:r>
            <w:proofErr w:type="spellEnd"/>
            <w:r>
              <w:t>;</w:t>
            </w:r>
          </w:p>
          <w:p w14:paraId="26DA9289" w14:textId="47BC9CCC" w:rsidR="003E7963" w:rsidRPr="00067E31" w:rsidRDefault="00067E31" w:rsidP="00067E31">
            <w:pPr>
              <w:adjustRightInd w:val="0"/>
            </w:pPr>
            <w:r>
              <w:rPr>
                <w:b/>
                <w:bCs/>
                <w:lang w:eastAsia="id-ID"/>
              </w:rPr>
              <w:t xml:space="preserve"> </w:t>
            </w:r>
            <w:r w:rsidRPr="00841CE9">
              <w:t xml:space="preserve">Mampu </w:t>
            </w:r>
            <w:proofErr w:type="spellStart"/>
            <w:r w:rsidRPr="00841CE9">
              <w:t>melaksanakan</w:t>
            </w:r>
            <w:proofErr w:type="spellEnd"/>
            <w:r w:rsidRPr="00841CE9">
              <w:t xml:space="preserve"> </w:t>
            </w:r>
            <w:proofErr w:type="spellStart"/>
            <w:r w:rsidRPr="00841CE9">
              <w:t>pemasangan</w:t>
            </w:r>
            <w:proofErr w:type="spellEnd"/>
            <w:r w:rsidRPr="00841CE9">
              <w:t xml:space="preserve"> dan </w:t>
            </w:r>
            <w:proofErr w:type="spellStart"/>
            <w:r w:rsidRPr="00841CE9">
              <w:t>pengawasan</w:t>
            </w:r>
            <w:proofErr w:type="spellEnd"/>
            <w:r w:rsidRPr="00841CE9">
              <w:t xml:space="preserve"> </w:t>
            </w:r>
            <w:proofErr w:type="spellStart"/>
            <w:r w:rsidRPr="00841CE9">
              <w:t>instalasi</w:t>
            </w:r>
            <w:proofErr w:type="spellEnd"/>
            <w:r w:rsidRPr="00841CE9">
              <w:t xml:space="preserve"> </w:t>
            </w:r>
            <w:proofErr w:type="spellStart"/>
            <w:r w:rsidRPr="00841CE9">
              <w:t>listrik</w:t>
            </w:r>
            <w:proofErr w:type="spellEnd"/>
            <w:r w:rsidRPr="00841CE9">
              <w:t xml:space="preserve"> </w:t>
            </w:r>
            <w:proofErr w:type="spellStart"/>
            <w:r w:rsidRPr="00841CE9">
              <w:t>sesuai</w:t>
            </w:r>
            <w:proofErr w:type="spellEnd"/>
            <w:r w:rsidRPr="00841CE9">
              <w:t xml:space="preserve"> </w:t>
            </w:r>
            <w:proofErr w:type="spellStart"/>
            <w:r w:rsidRPr="00841CE9">
              <w:t>dengan</w:t>
            </w:r>
            <w:proofErr w:type="spellEnd"/>
          </w:p>
        </w:tc>
      </w:tr>
      <w:tr w:rsidR="009A1093" w:rsidRPr="004E46D8" w14:paraId="19AC3DB9" w14:textId="77777777" w:rsidTr="000653D8">
        <w:trPr>
          <w:trHeight w:val="296"/>
        </w:trPr>
        <w:tc>
          <w:tcPr>
            <w:tcW w:w="2233" w:type="dxa"/>
            <w:vMerge/>
            <w:shd w:val="clear" w:color="auto" w:fill="auto"/>
          </w:tcPr>
          <w:p w14:paraId="36BDE09B" w14:textId="77777777" w:rsidR="009A1093" w:rsidRPr="004E46D8" w:rsidRDefault="009A1093" w:rsidP="00B347FA">
            <w:pPr>
              <w:autoSpaceDE w:val="0"/>
              <w:autoSpaceDN w:val="0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2965" w:type="dxa"/>
            <w:gridSpan w:val="8"/>
            <w:tcBorders>
              <w:top w:val="single" w:sz="4" w:space="0" w:color="000000"/>
              <w:bottom w:val="single" w:sz="4" w:space="0" w:color="auto"/>
            </w:tcBorders>
            <w:shd w:val="clear" w:color="auto" w:fill="E7E6E6"/>
          </w:tcPr>
          <w:p w14:paraId="2D5E6743" w14:textId="77777777" w:rsidR="009A1093" w:rsidRPr="004E46D8" w:rsidRDefault="009A1093" w:rsidP="00B347FA">
            <w:pPr>
              <w:autoSpaceDE w:val="0"/>
              <w:autoSpaceDN w:val="0"/>
              <w:rPr>
                <w:rFonts w:eastAsia="Times New Roman"/>
                <w:color w:val="000000"/>
                <w:lang w:eastAsia="id-ID"/>
              </w:rPr>
            </w:pPr>
            <w:r w:rsidRPr="004E46D8">
              <w:rPr>
                <w:rFonts w:eastAsia="Times New Roman"/>
                <w:b/>
                <w:color w:val="000000"/>
                <w:lang w:eastAsia="id-ID"/>
              </w:rPr>
              <w:t>CPMK (</w:t>
            </w:r>
            <w:proofErr w:type="spellStart"/>
            <w:r w:rsidRPr="004E46D8">
              <w:rPr>
                <w:rFonts w:eastAsia="Times New Roman"/>
                <w:b/>
                <w:color w:val="000000"/>
                <w:lang w:eastAsia="id-ID"/>
              </w:rPr>
              <w:t>Capaian</w:t>
            </w:r>
            <w:proofErr w:type="spellEnd"/>
            <w:r w:rsidRPr="004E46D8">
              <w:rPr>
                <w:rFonts w:eastAsia="Times New Roman"/>
                <w:b/>
                <w:color w:val="000000"/>
                <w:lang w:eastAsia="id-ID"/>
              </w:rPr>
              <w:t xml:space="preserve"> </w:t>
            </w:r>
            <w:proofErr w:type="spellStart"/>
            <w:r w:rsidRPr="004E46D8">
              <w:rPr>
                <w:rFonts w:eastAsia="Times New Roman"/>
                <w:b/>
                <w:color w:val="000000"/>
                <w:lang w:eastAsia="id-ID"/>
              </w:rPr>
              <w:t>Pembelajaran</w:t>
            </w:r>
            <w:proofErr w:type="spellEnd"/>
            <w:r w:rsidRPr="004E46D8">
              <w:rPr>
                <w:rFonts w:eastAsia="Times New Roman"/>
                <w:b/>
                <w:color w:val="000000"/>
                <w:lang w:eastAsia="id-ID"/>
              </w:rPr>
              <w:t xml:space="preserve"> Mata </w:t>
            </w:r>
            <w:proofErr w:type="spellStart"/>
            <w:r w:rsidRPr="004E46D8">
              <w:rPr>
                <w:rFonts w:eastAsia="Times New Roman"/>
                <w:b/>
                <w:color w:val="000000"/>
                <w:lang w:eastAsia="id-ID"/>
              </w:rPr>
              <w:t>Kuliah</w:t>
            </w:r>
            <w:proofErr w:type="spellEnd"/>
            <w:r w:rsidRPr="004E46D8">
              <w:rPr>
                <w:rFonts w:eastAsia="Times New Roman"/>
                <w:b/>
                <w:color w:val="000000"/>
                <w:lang w:eastAsia="id-ID"/>
              </w:rPr>
              <w:t>)</w:t>
            </w:r>
          </w:p>
        </w:tc>
      </w:tr>
      <w:tr w:rsidR="009F2F8A" w:rsidRPr="004E46D8" w14:paraId="46382564" w14:textId="77777777" w:rsidTr="000653D8">
        <w:tc>
          <w:tcPr>
            <w:tcW w:w="2233" w:type="dxa"/>
            <w:vMerge w:val="restart"/>
            <w:shd w:val="clear" w:color="auto" w:fill="auto"/>
          </w:tcPr>
          <w:p w14:paraId="7FC8A783" w14:textId="77777777" w:rsidR="009F2F8A" w:rsidRPr="004E46D8" w:rsidRDefault="009F2F8A" w:rsidP="00B347FA">
            <w:pPr>
              <w:autoSpaceDE w:val="0"/>
              <w:autoSpaceDN w:val="0"/>
              <w:rPr>
                <w:rFonts w:eastAsia="Times New Roman"/>
                <w:b/>
                <w:color w:val="000000"/>
              </w:rPr>
            </w:pPr>
          </w:p>
          <w:p w14:paraId="4FCF4D77" w14:textId="77777777" w:rsidR="00505597" w:rsidRPr="004E46D8" w:rsidRDefault="00505597" w:rsidP="00B347FA">
            <w:pPr>
              <w:autoSpaceDE w:val="0"/>
              <w:autoSpaceDN w:val="0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737" w:type="dxa"/>
            <w:gridSpan w:val="2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5EDBB841" w14:textId="77777777" w:rsidR="009F2F8A" w:rsidRPr="004E46D8" w:rsidRDefault="009F2F8A" w:rsidP="00B347FA">
            <w:pPr>
              <w:rPr>
                <w:rFonts w:eastAsia="Times New Roman"/>
                <w:color w:val="000000"/>
              </w:rPr>
            </w:pPr>
            <w:r w:rsidRPr="004E46D8">
              <w:rPr>
                <w:rFonts w:eastAsia="Times New Roman"/>
                <w:color w:val="000000"/>
              </w:rPr>
              <w:t>CPMK</w:t>
            </w:r>
            <w:r w:rsidR="009C4379" w:rsidRPr="004E46D8">
              <w:rPr>
                <w:rFonts w:eastAsia="Times New Roman"/>
                <w:color w:val="000000"/>
              </w:rPr>
              <w:t xml:space="preserve"> </w:t>
            </w:r>
            <w:r w:rsidRPr="004E46D8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1228" w:type="dxa"/>
            <w:gridSpan w:val="6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2E387047" w14:textId="60DFEC1D" w:rsidR="009F2F8A" w:rsidRPr="004E46D8" w:rsidRDefault="009213F9" w:rsidP="00CB5060">
            <w:pPr>
              <w:rPr>
                <w:rFonts w:eastAsia="Times New Roman"/>
                <w:color w:val="000000"/>
                <w:lang w:val="id-ID"/>
              </w:rPr>
            </w:pPr>
            <w:r>
              <w:rPr>
                <w:rFonts w:eastAsia="Times New Roman"/>
                <w:color w:val="000000"/>
                <w:lang w:val="id-ID"/>
              </w:rPr>
              <w:t xml:space="preserve">Mampu menghitung </w:t>
            </w:r>
            <w:r w:rsidR="00CB5060">
              <w:rPr>
                <w:rFonts w:eastAsia="Times New Roman"/>
                <w:color w:val="000000"/>
                <w:lang w:val="id-ID"/>
              </w:rPr>
              <w:t>tahanan, reaktansi kapasitif dan reaktansi induktif</w:t>
            </w:r>
            <w:r>
              <w:rPr>
                <w:rFonts w:eastAsia="Times New Roman"/>
                <w:color w:val="000000"/>
                <w:lang w:val="id-ID"/>
              </w:rPr>
              <w:t xml:space="preserve"> pada saluran transmisi</w:t>
            </w:r>
            <w:r w:rsidR="005D3D9D" w:rsidRPr="004E46D8">
              <w:rPr>
                <w:rFonts w:eastAsia="Times New Roman"/>
                <w:color w:val="000000"/>
                <w:lang w:val="id-ID"/>
              </w:rPr>
              <w:t>.</w:t>
            </w:r>
            <w:r w:rsidR="005D3D9D" w:rsidRPr="004E46D8">
              <w:rPr>
                <w:color w:val="000000"/>
                <w:sz w:val="22"/>
              </w:rPr>
              <w:t xml:space="preserve"> </w:t>
            </w:r>
          </w:p>
        </w:tc>
      </w:tr>
      <w:tr w:rsidR="009C4379" w:rsidRPr="004E46D8" w14:paraId="6AB4133C" w14:textId="77777777" w:rsidTr="000653D8">
        <w:tc>
          <w:tcPr>
            <w:tcW w:w="2233" w:type="dxa"/>
            <w:vMerge/>
            <w:shd w:val="clear" w:color="auto" w:fill="auto"/>
          </w:tcPr>
          <w:p w14:paraId="72FF3FBF" w14:textId="77777777" w:rsidR="009C4379" w:rsidRPr="004E46D8" w:rsidRDefault="009C4379" w:rsidP="009C4379">
            <w:pPr>
              <w:autoSpaceDE w:val="0"/>
              <w:autoSpaceDN w:val="0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7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3D7B19" w14:textId="77777777" w:rsidR="009C4379" w:rsidRPr="004E46D8" w:rsidRDefault="009C4379" w:rsidP="009C4379">
            <w:pPr>
              <w:rPr>
                <w:rFonts w:eastAsia="Times New Roman"/>
                <w:color w:val="000000"/>
              </w:rPr>
            </w:pPr>
            <w:r w:rsidRPr="004E46D8">
              <w:rPr>
                <w:rFonts w:eastAsia="Times New Roman"/>
                <w:color w:val="000000"/>
              </w:rPr>
              <w:t>CPMK 2</w:t>
            </w:r>
          </w:p>
        </w:tc>
        <w:tc>
          <w:tcPr>
            <w:tcW w:w="1122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A83988" w14:textId="77D4B0DD" w:rsidR="009C4379" w:rsidRPr="004E46D8" w:rsidRDefault="005D3D9D" w:rsidP="009213F9">
            <w:pPr>
              <w:rPr>
                <w:rFonts w:eastAsia="Times New Roman"/>
                <w:color w:val="000000"/>
                <w:lang w:val="id-ID"/>
              </w:rPr>
            </w:pPr>
            <w:r w:rsidRPr="009213F9">
              <w:rPr>
                <w:rFonts w:eastAsia="Times New Roman"/>
                <w:color w:val="000000"/>
                <w:lang w:val="id-ID"/>
              </w:rPr>
              <w:t>M</w:t>
            </w:r>
            <w:proofErr w:type="spellStart"/>
            <w:r w:rsidR="009213F9" w:rsidRPr="009213F9">
              <w:t>ampu</w:t>
            </w:r>
            <w:proofErr w:type="spellEnd"/>
            <w:r w:rsidR="009213F9" w:rsidRPr="009213F9">
              <w:t xml:space="preserve"> </w:t>
            </w:r>
            <w:proofErr w:type="spellStart"/>
            <w:r w:rsidR="009213F9" w:rsidRPr="009213F9">
              <w:t>menghitung</w:t>
            </w:r>
            <w:proofErr w:type="spellEnd"/>
            <w:r w:rsidR="009213F9" w:rsidRPr="009213F9">
              <w:t xml:space="preserve"> </w:t>
            </w:r>
            <w:proofErr w:type="spellStart"/>
            <w:r w:rsidR="009213F9" w:rsidRPr="009213F9">
              <w:t>rugi</w:t>
            </w:r>
            <w:proofErr w:type="spellEnd"/>
            <w:r w:rsidR="009213F9" w:rsidRPr="009213F9">
              <w:t xml:space="preserve"> – </w:t>
            </w:r>
            <w:proofErr w:type="spellStart"/>
            <w:r w:rsidR="009213F9" w:rsidRPr="009213F9">
              <w:t>rugi</w:t>
            </w:r>
            <w:proofErr w:type="spellEnd"/>
            <w:r w:rsidR="009213F9" w:rsidRPr="009213F9">
              <w:t xml:space="preserve"> </w:t>
            </w:r>
            <w:proofErr w:type="spellStart"/>
            <w:r w:rsidR="009213F9" w:rsidRPr="009213F9">
              <w:t>daya</w:t>
            </w:r>
            <w:proofErr w:type="spellEnd"/>
            <w:r w:rsidR="009213F9" w:rsidRPr="009213F9">
              <w:t xml:space="preserve"> pada </w:t>
            </w:r>
            <w:proofErr w:type="spellStart"/>
            <w:r w:rsidR="009213F9" w:rsidRPr="009213F9">
              <w:t>saluran</w:t>
            </w:r>
            <w:proofErr w:type="spellEnd"/>
            <w:r w:rsidR="009213F9" w:rsidRPr="009213F9">
              <w:t xml:space="preserve"> </w:t>
            </w:r>
            <w:proofErr w:type="spellStart"/>
            <w:r w:rsidR="009213F9" w:rsidRPr="009213F9">
              <w:t>transmisi</w:t>
            </w:r>
            <w:proofErr w:type="spellEnd"/>
            <w:r w:rsidRPr="004E46D8">
              <w:rPr>
                <w:rFonts w:eastAsia="Times New Roman"/>
                <w:color w:val="000000"/>
                <w:lang w:val="id-ID"/>
              </w:rPr>
              <w:t xml:space="preserve"> </w:t>
            </w:r>
          </w:p>
        </w:tc>
      </w:tr>
      <w:tr w:rsidR="009C4379" w:rsidRPr="004E46D8" w14:paraId="49ADAC74" w14:textId="77777777" w:rsidTr="000653D8">
        <w:tc>
          <w:tcPr>
            <w:tcW w:w="2233" w:type="dxa"/>
            <w:vMerge/>
            <w:shd w:val="clear" w:color="auto" w:fill="auto"/>
          </w:tcPr>
          <w:p w14:paraId="1952D62B" w14:textId="77777777" w:rsidR="009C4379" w:rsidRPr="004E46D8" w:rsidRDefault="009C4379" w:rsidP="009C4379">
            <w:pPr>
              <w:autoSpaceDE w:val="0"/>
              <w:autoSpaceDN w:val="0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737" w:type="dxa"/>
            <w:gridSpan w:val="2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19EEDC48" w14:textId="77777777" w:rsidR="009C4379" w:rsidRPr="004E46D8" w:rsidRDefault="009C4379" w:rsidP="009C4379">
            <w:pPr>
              <w:rPr>
                <w:rFonts w:eastAsia="Times New Roman"/>
                <w:color w:val="000000"/>
              </w:rPr>
            </w:pPr>
            <w:r w:rsidRPr="004E46D8">
              <w:rPr>
                <w:rFonts w:eastAsia="Times New Roman"/>
                <w:color w:val="000000"/>
              </w:rPr>
              <w:t>CPMK 3</w:t>
            </w:r>
          </w:p>
        </w:tc>
        <w:tc>
          <w:tcPr>
            <w:tcW w:w="11228" w:type="dxa"/>
            <w:gridSpan w:val="6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7B857385" w14:textId="3592117C" w:rsidR="009C4379" w:rsidRPr="009213F9" w:rsidRDefault="009213F9" w:rsidP="009C4379">
            <w:pPr>
              <w:rPr>
                <w:rFonts w:eastAsia="Times New Roman"/>
                <w:color w:val="000000"/>
                <w:lang w:val="id-ID"/>
              </w:rPr>
            </w:pPr>
            <w:r>
              <w:t>M</w:t>
            </w:r>
            <w:r w:rsidRPr="00F04472">
              <w:t xml:space="preserve">ampu </w:t>
            </w:r>
            <w:proofErr w:type="spellStart"/>
            <w:r w:rsidRPr="00F04472">
              <w:t>menghitung</w:t>
            </w:r>
            <w:proofErr w:type="spellEnd"/>
            <w:r w:rsidRPr="00F04472">
              <w:t xml:space="preserve"> performance </w:t>
            </w:r>
            <w:proofErr w:type="spellStart"/>
            <w:r w:rsidRPr="00F04472">
              <w:t>dari</w:t>
            </w:r>
            <w:proofErr w:type="spellEnd"/>
            <w:r w:rsidRPr="00F04472">
              <w:t xml:space="preserve"> </w:t>
            </w:r>
            <w:proofErr w:type="spellStart"/>
            <w:r w:rsidRPr="00F04472">
              <w:t>saluran</w:t>
            </w:r>
            <w:proofErr w:type="spellEnd"/>
            <w:r w:rsidRPr="00F04472">
              <w:t xml:space="preserve"> </w:t>
            </w:r>
            <w:proofErr w:type="spellStart"/>
            <w:r w:rsidRPr="00F04472">
              <w:t>transmisi</w:t>
            </w:r>
            <w:proofErr w:type="spellEnd"/>
          </w:p>
        </w:tc>
      </w:tr>
      <w:tr w:rsidR="009F2F8A" w:rsidRPr="004E46D8" w14:paraId="7AE0D809" w14:textId="77777777" w:rsidTr="000653D8">
        <w:tc>
          <w:tcPr>
            <w:tcW w:w="2233" w:type="dxa"/>
            <w:vMerge/>
            <w:shd w:val="clear" w:color="auto" w:fill="auto"/>
          </w:tcPr>
          <w:p w14:paraId="26BDB0CA" w14:textId="77777777" w:rsidR="009F2F8A" w:rsidRPr="004E46D8" w:rsidRDefault="009F2F8A" w:rsidP="00B347FA">
            <w:pPr>
              <w:autoSpaceDE w:val="0"/>
              <w:autoSpaceDN w:val="0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737" w:type="dxa"/>
            <w:gridSpan w:val="2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5633F645" w14:textId="77777777" w:rsidR="009F2F8A" w:rsidRPr="004E46D8" w:rsidRDefault="009F2F8A" w:rsidP="00B347FA">
            <w:pPr>
              <w:rPr>
                <w:rFonts w:eastAsia="Times New Roman"/>
                <w:color w:val="000000"/>
              </w:rPr>
            </w:pPr>
            <w:r w:rsidRPr="004E46D8">
              <w:rPr>
                <w:rFonts w:eastAsia="Times New Roman"/>
                <w:color w:val="000000"/>
              </w:rPr>
              <w:t>CPMK</w:t>
            </w:r>
            <w:r w:rsidR="009C4379" w:rsidRPr="004E46D8">
              <w:rPr>
                <w:rFonts w:eastAsia="Times New Roman"/>
                <w:color w:val="000000"/>
              </w:rPr>
              <w:t xml:space="preserve"> 4</w:t>
            </w:r>
          </w:p>
        </w:tc>
        <w:tc>
          <w:tcPr>
            <w:tcW w:w="11228" w:type="dxa"/>
            <w:gridSpan w:val="6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227B9A72" w14:textId="5088CF1D" w:rsidR="009F2F8A" w:rsidRPr="009213F9" w:rsidRDefault="009213F9" w:rsidP="005D3D9D">
            <w:pPr>
              <w:rPr>
                <w:rFonts w:eastAsia="Times New Roman"/>
                <w:color w:val="000000"/>
                <w:lang w:val="id-ID"/>
              </w:rPr>
            </w:pPr>
            <w:r>
              <w:rPr>
                <w:lang w:val="id-ID"/>
              </w:rPr>
              <w:t>M</w:t>
            </w:r>
            <w:proofErr w:type="spellStart"/>
            <w:r w:rsidRPr="00F04472">
              <w:t>ampu</w:t>
            </w:r>
            <w:proofErr w:type="spellEnd"/>
            <w:r w:rsidRPr="00F04472">
              <w:t xml:space="preserve"> </w:t>
            </w:r>
            <w:proofErr w:type="spellStart"/>
            <w:r w:rsidRPr="00F04472">
              <w:t>melakukan</w:t>
            </w:r>
            <w:proofErr w:type="spellEnd"/>
            <w:r w:rsidRPr="00F04472">
              <w:t xml:space="preserve"> </w:t>
            </w:r>
            <w:proofErr w:type="spellStart"/>
            <w:r w:rsidRPr="00F04472">
              <w:t>perhitungan</w:t>
            </w:r>
            <w:proofErr w:type="spellEnd"/>
            <w:r w:rsidRPr="00F04472">
              <w:t xml:space="preserve"> / </w:t>
            </w:r>
            <w:proofErr w:type="spellStart"/>
            <w:r w:rsidRPr="00F04472">
              <w:t>perencanaan</w:t>
            </w:r>
            <w:proofErr w:type="spellEnd"/>
            <w:r w:rsidRPr="00F04472">
              <w:t xml:space="preserve"> </w:t>
            </w:r>
            <w:proofErr w:type="spellStart"/>
            <w:r w:rsidRPr="00F04472">
              <w:t>saluran</w:t>
            </w:r>
            <w:proofErr w:type="spellEnd"/>
            <w:r w:rsidRPr="00F04472">
              <w:t xml:space="preserve"> </w:t>
            </w:r>
            <w:proofErr w:type="spellStart"/>
            <w:r w:rsidRPr="00F04472">
              <w:t>udara</w:t>
            </w:r>
            <w:proofErr w:type="spellEnd"/>
            <w:r w:rsidRPr="00F04472">
              <w:t xml:space="preserve"> </w:t>
            </w:r>
            <w:proofErr w:type="spellStart"/>
            <w:r w:rsidRPr="00F04472">
              <w:t>tegangan</w:t>
            </w:r>
            <w:proofErr w:type="spellEnd"/>
            <w:r w:rsidRPr="00F04472">
              <w:t xml:space="preserve"> </w:t>
            </w:r>
            <w:proofErr w:type="spellStart"/>
            <w:r w:rsidRPr="00F04472">
              <w:t>tinggi</w:t>
            </w:r>
            <w:proofErr w:type="spellEnd"/>
          </w:p>
        </w:tc>
      </w:tr>
      <w:tr w:rsidR="00187EF9" w:rsidRPr="004E46D8" w14:paraId="5E08D90D" w14:textId="77777777" w:rsidTr="000653D8">
        <w:trPr>
          <w:gridAfter w:val="8"/>
          <w:wAfter w:w="12965" w:type="dxa"/>
          <w:trHeight w:val="276"/>
        </w:trPr>
        <w:tc>
          <w:tcPr>
            <w:tcW w:w="2233" w:type="dxa"/>
            <w:vMerge/>
            <w:shd w:val="clear" w:color="auto" w:fill="auto"/>
          </w:tcPr>
          <w:p w14:paraId="11426043" w14:textId="77777777" w:rsidR="00187EF9" w:rsidRPr="004E46D8" w:rsidRDefault="00187EF9" w:rsidP="00CB5060">
            <w:pPr>
              <w:autoSpaceDE w:val="0"/>
              <w:autoSpaceDN w:val="0"/>
              <w:rPr>
                <w:rFonts w:eastAsia="Times New Roman"/>
                <w:b/>
                <w:color w:val="000000"/>
              </w:rPr>
            </w:pPr>
          </w:p>
        </w:tc>
      </w:tr>
      <w:tr w:rsidR="00331EBD" w:rsidRPr="004E46D8" w14:paraId="19A821CD" w14:textId="77777777" w:rsidTr="000653D8">
        <w:trPr>
          <w:trHeight w:val="345"/>
        </w:trPr>
        <w:tc>
          <w:tcPr>
            <w:tcW w:w="2233" w:type="dxa"/>
            <w:shd w:val="clear" w:color="auto" w:fill="auto"/>
          </w:tcPr>
          <w:p w14:paraId="11941FE2" w14:textId="77777777" w:rsidR="00331EBD" w:rsidRPr="004E46D8" w:rsidRDefault="00331EBD" w:rsidP="00331EBD">
            <w:pPr>
              <w:autoSpaceDE w:val="0"/>
              <w:autoSpaceDN w:val="0"/>
              <w:rPr>
                <w:rFonts w:eastAsia="Times New Roman"/>
                <w:b/>
                <w:color w:val="000000"/>
              </w:rPr>
            </w:pPr>
            <w:proofErr w:type="spellStart"/>
            <w:r w:rsidRPr="004E46D8">
              <w:rPr>
                <w:rFonts w:eastAsia="Times New Roman"/>
                <w:b/>
                <w:color w:val="000000"/>
              </w:rPr>
              <w:t>Deskripsi</w:t>
            </w:r>
            <w:proofErr w:type="spellEnd"/>
            <w:r w:rsidRPr="004E46D8">
              <w:rPr>
                <w:rFonts w:eastAsia="Times New Roman"/>
                <w:b/>
                <w:color w:val="000000"/>
              </w:rPr>
              <w:t xml:space="preserve"> </w:t>
            </w:r>
            <w:proofErr w:type="spellStart"/>
            <w:r w:rsidRPr="004E46D8">
              <w:rPr>
                <w:rFonts w:eastAsia="Times New Roman"/>
                <w:b/>
                <w:color w:val="000000"/>
              </w:rPr>
              <w:t>Singkat</w:t>
            </w:r>
            <w:proofErr w:type="spellEnd"/>
            <w:r w:rsidRPr="004E46D8">
              <w:rPr>
                <w:rFonts w:eastAsia="Times New Roman"/>
                <w:b/>
                <w:color w:val="000000"/>
              </w:rPr>
              <w:t xml:space="preserve"> MK</w:t>
            </w:r>
          </w:p>
        </w:tc>
        <w:tc>
          <w:tcPr>
            <w:tcW w:w="12965" w:type="dxa"/>
            <w:gridSpan w:val="8"/>
            <w:tcBorders>
              <w:top w:val="single" w:sz="4" w:space="0" w:color="000000"/>
            </w:tcBorders>
            <w:shd w:val="clear" w:color="auto" w:fill="auto"/>
          </w:tcPr>
          <w:p w14:paraId="2E193F8F" w14:textId="54700580" w:rsidR="004A1427" w:rsidRPr="00113C6F" w:rsidRDefault="00067E31" w:rsidP="00067E31">
            <w:pPr>
              <w:pStyle w:val="NormalWeb"/>
              <w:spacing w:before="0" w:beforeAutospacing="0" w:after="0" w:afterAutospacing="0"/>
              <w:ind w:hanging="1"/>
              <w:jc w:val="both"/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Mata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kuliah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ini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mengajarkan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sekaligus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memperaktekkan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penggunaan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alat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ukur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dan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membuat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rangkaian-rangkaian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listrik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dengan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menggunakan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komponen-komponen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kelistrikan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.</w:t>
            </w:r>
          </w:p>
        </w:tc>
      </w:tr>
      <w:tr w:rsidR="00331EBD" w:rsidRPr="004E46D8" w14:paraId="6996F734" w14:textId="77777777" w:rsidTr="000653D8">
        <w:trPr>
          <w:trHeight w:val="345"/>
        </w:trPr>
        <w:tc>
          <w:tcPr>
            <w:tcW w:w="2233" w:type="dxa"/>
            <w:shd w:val="clear" w:color="auto" w:fill="auto"/>
          </w:tcPr>
          <w:p w14:paraId="62256892" w14:textId="77777777" w:rsidR="00331EBD" w:rsidRPr="004E46D8" w:rsidRDefault="00331EBD" w:rsidP="00331EBD">
            <w:pPr>
              <w:autoSpaceDE w:val="0"/>
              <w:autoSpaceDN w:val="0"/>
              <w:rPr>
                <w:rFonts w:eastAsia="Times New Roman"/>
                <w:b/>
                <w:color w:val="000000"/>
              </w:rPr>
            </w:pPr>
            <w:proofErr w:type="spellStart"/>
            <w:r w:rsidRPr="004E46D8">
              <w:rPr>
                <w:rFonts w:eastAsia="Times New Roman"/>
                <w:b/>
                <w:color w:val="000000"/>
              </w:rPr>
              <w:t>Bahan</w:t>
            </w:r>
            <w:proofErr w:type="spellEnd"/>
            <w:r w:rsidRPr="004E46D8">
              <w:rPr>
                <w:rFonts w:eastAsia="Times New Roman"/>
                <w:b/>
                <w:color w:val="000000"/>
              </w:rPr>
              <w:t xml:space="preserve"> Kajian / </w:t>
            </w:r>
            <w:proofErr w:type="spellStart"/>
            <w:r w:rsidRPr="004E46D8">
              <w:rPr>
                <w:rFonts w:eastAsia="Times New Roman"/>
                <w:b/>
                <w:color w:val="000000"/>
              </w:rPr>
              <w:t>Materi</w:t>
            </w:r>
            <w:proofErr w:type="spellEnd"/>
            <w:r w:rsidRPr="004E46D8">
              <w:rPr>
                <w:rFonts w:eastAsia="Times New Roman"/>
                <w:b/>
                <w:color w:val="000000"/>
              </w:rPr>
              <w:t xml:space="preserve"> </w:t>
            </w:r>
            <w:proofErr w:type="spellStart"/>
            <w:r w:rsidRPr="004E46D8">
              <w:rPr>
                <w:rFonts w:eastAsia="Times New Roman"/>
                <w:b/>
                <w:color w:val="000000"/>
              </w:rPr>
              <w:t>Pembelajaran</w:t>
            </w:r>
            <w:proofErr w:type="spellEnd"/>
          </w:p>
        </w:tc>
        <w:tc>
          <w:tcPr>
            <w:tcW w:w="12965" w:type="dxa"/>
            <w:gridSpan w:val="8"/>
            <w:tcBorders>
              <w:top w:val="single" w:sz="4" w:space="0" w:color="000000"/>
            </w:tcBorders>
            <w:shd w:val="clear" w:color="auto" w:fill="auto"/>
          </w:tcPr>
          <w:p w14:paraId="4325C0D8" w14:textId="77777777" w:rsidR="00067E31" w:rsidRDefault="00067E31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Pengetahuan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tentang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penggunaan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voltmeter, amperemeter, ohmmeter.</w:t>
            </w:r>
          </w:p>
          <w:p w14:paraId="1A63F311" w14:textId="77777777" w:rsidR="00067E31" w:rsidRDefault="00067E31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Pengetahuan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tentang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pemilihan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batas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ukur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ketelitian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alat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ukur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faktor-faktor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penyebab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kesalahan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dalam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pengukuran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.</w:t>
            </w:r>
          </w:p>
          <w:p w14:paraId="0770896D" w14:textId="77777777" w:rsidR="00067E31" w:rsidRDefault="00067E31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Pengetahuan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tentang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hukum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Ohm,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hukum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Kirchoff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I dan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Kirchoff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II,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Teori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super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posisi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rangkaian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seri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parallel,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jembatan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Wheatstone,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Transfortasi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Y dan Δ.</w:t>
            </w:r>
          </w:p>
          <w:p w14:paraId="513B4370" w14:textId="7414AD63" w:rsidR="004A1427" w:rsidRPr="00113C6F" w:rsidRDefault="004A1427" w:rsidP="00C21D50">
            <w:pPr>
              <w:pStyle w:val="NormalWeb"/>
              <w:spacing w:before="0" w:beforeAutospacing="0" w:after="0" w:afterAutospacing="0"/>
            </w:pPr>
          </w:p>
        </w:tc>
      </w:tr>
      <w:tr w:rsidR="00331EBD" w:rsidRPr="004E46D8" w14:paraId="61E14279" w14:textId="77777777" w:rsidTr="000653D8">
        <w:tc>
          <w:tcPr>
            <w:tcW w:w="2233" w:type="dxa"/>
            <w:vMerge w:val="restart"/>
            <w:shd w:val="clear" w:color="auto" w:fill="auto"/>
          </w:tcPr>
          <w:p w14:paraId="5F9665B9" w14:textId="77777777" w:rsidR="00331EBD" w:rsidRPr="004E46D8" w:rsidRDefault="00331EBD" w:rsidP="00331EBD">
            <w:pPr>
              <w:autoSpaceDE w:val="0"/>
              <w:autoSpaceDN w:val="0"/>
              <w:rPr>
                <w:rFonts w:eastAsia="Times New Roman"/>
                <w:b/>
                <w:color w:val="000000"/>
              </w:rPr>
            </w:pPr>
            <w:r w:rsidRPr="004E46D8">
              <w:rPr>
                <w:rFonts w:eastAsia="Times New Roman"/>
                <w:b/>
                <w:color w:val="000000"/>
              </w:rPr>
              <w:t xml:space="preserve">Daftar </w:t>
            </w:r>
            <w:proofErr w:type="spellStart"/>
            <w:r w:rsidRPr="004E46D8">
              <w:rPr>
                <w:rFonts w:eastAsia="Times New Roman"/>
                <w:b/>
                <w:color w:val="000000"/>
              </w:rPr>
              <w:t>Referensi</w:t>
            </w:r>
            <w:proofErr w:type="spellEnd"/>
          </w:p>
        </w:tc>
        <w:tc>
          <w:tcPr>
            <w:tcW w:w="2907" w:type="dxa"/>
            <w:gridSpan w:val="3"/>
            <w:tcBorders>
              <w:bottom w:val="single" w:sz="8" w:space="0" w:color="auto"/>
            </w:tcBorders>
            <w:shd w:val="clear" w:color="auto" w:fill="E7E6E6"/>
          </w:tcPr>
          <w:p w14:paraId="27C95043" w14:textId="77777777" w:rsidR="00331EBD" w:rsidRPr="00113C6F" w:rsidRDefault="00331EBD" w:rsidP="00331EBD">
            <w:pPr>
              <w:autoSpaceDE w:val="0"/>
              <w:autoSpaceDN w:val="0"/>
              <w:ind w:left="26"/>
              <w:rPr>
                <w:rFonts w:eastAsia="Times New Roman"/>
                <w:b/>
                <w:color w:val="000000"/>
              </w:rPr>
            </w:pPr>
            <w:r w:rsidRPr="00113C6F">
              <w:rPr>
                <w:rFonts w:eastAsia="Times New Roman"/>
                <w:b/>
                <w:color w:val="000000"/>
              </w:rPr>
              <w:t xml:space="preserve">Utama: </w:t>
            </w:r>
          </w:p>
        </w:tc>
        <w:tc>
          <w:tcPr>
            <w:tcW w:w="10058" w:type="dxa"/>
            <w:gridSpan w:val="5"/>
            <w:tcBorders>
              <w:top w:val="nil"/>
              <w:bottom w:val="single" w:sz="4" w:space="0" w:color="FFFFFF"/>
            </w:tcBorders>
            <w:shd w:val="clear" w:color="auto" w:fill="auto"/>
          </w:tcPr>
          <w:p w14:paraId="7118DCF3" w14:textId="77777777" w:rsidR="00331EBD" w:rsidRPr="00113C6F" w:rsidRDefault="00331EBD" w:rsidP="00331EBD">
            <w:pPr>
              <w:autoSpaceDE w:val="0"/>
              <w:autoSpaceDN w:val="0"/>
              <w:ind w:left="26"/>
              <w:rPr>
                <w:rFonts w:eastAsia="Times New Roman"/>
                <w:b/>
                <w:color w:val="000000"/>
              </w:rPr>
            </w:pPr>
          </w:p>
        </w:tc>
      </w:tr>
      <w:tr w:rsidR="00331EBD" w:rsidRPr="004E46D8" w14:paraId="5E36C6AB" w14:textId="77777777" w:rsidTr="000653D8">
        <w:tc>
          <w:tcPr>
            <w:tcW w:w="2233" w:type="dxa"/>
            <w:vMerge/>
            <w:shd w:val="clear" w:color="auto" w:fill="auto"/>
          </w:tcPr>
          <w:p w14:paraId="19C000E3" w14:textId="77777777" w:rsidR="00331EBD" w:rsidRPr="004E46D8" w:rsidRDefault="00331EBD" w:rsidP="00331EBD">
            <w:pPr>
              <w:autoSpaceDE w:val="0"/>
              <w:autoSpaceDN w:val="0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2965" w:type="dxa"/>
            <w:gridSpan w:val="8"/>
            <w:tcBorders>
              <w:top w:val="single" w:sz="4" w:space="0" w:color="FFFFFF"/>
              <w:bottom w:val="single" w:sz="8" w:space="0" w:color="FFFFFF"/>
            </w:tcBorders>
            <w:shd w:val="clear" w:color="auto" w:fill="auto"/>
          </w:tcPr>
          <w:p w14:paraId="79161008" w14:textId="77777777" w:rsidR="00067E31" w:rsidRDefault="00067E31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heraja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BL. Electrical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Technology,Ram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Nagar, New Delhi. 2000.</w:t>
            </w:r>
          </w:p>
          <w:p w14:paraId="65ED5DDD" w14:textId="32DAC710" w:rsidR="00331EBD" w:rsidRPr="00067E31" w:rsidRDefault="00067E31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Schaum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, Electrical Circuit,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MacGraw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-Hill, 2007</w:t>
            </w:r>
          </w:p>
        </w:tc>
      </w:tr>
      <w:tr w:rsidR="00331EBD" w:rsidRPr="004E46D8" w14:paraId="313CFB00" w14:textId="77777777" w:rsidTr="000653D8">
        <w:tc>
          <w:tcPr>
            <w:tcW w:w="2233" w:type="dxa"/>
            <w:vMerge/>
            <w:shd w:val="clear" w:color="auto" w:fill="auto"/>
          </w:tcPr>
          <w:p w14:paraId="767070B9" w14:textId="77777777" w:rsidR="00331EBD" w:rsidRPr="004E46D8" w:rsidRDefault="00331EBD" w:rsidP="00331EBD">
            <w:pPr>
              <w:autoSpaceDE w:val="0"/>
              <w:autoSpaceDN w:val="0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2907" w:type="dxa"/>
            <w:gridSpan w:val="3"/>
            <w:tcBorders>
              <w:top w:val="single" w:sz="8" w:space="0" w:color="auto"/>
            </w:tcBorders>
            <w:shd w:val="clear" w:color="auto" w:fill="E7E6E6"/>
          </w:tcPr>
          <w:p w14:paraId="52A16AE8" w14:textId="77777777" w:rsidR="00331EBD" w:rsidRPr="004248BB" w:rsidRDefault="00331EBD" w:rsidP="00331EBD">
            <w:pPr>
              <w:rPr>
                <w:rFonts w:eastAsia="Times New Roman"/>
                <w:color w:val="000000"/>
              </w:rPr>
            </w:pPr>
            <w:proofErr w:type="spellStart"/>
            <w:r w:rsidRPr="004248BB">
              <w:rPr>
                <w:rFonts w:eastAsia="Times New Roman"/>
                <w:b/>
                <w:iCs/>
                <w:color w:val="000000"/>
              </w:rPr>
              <w:t>Pendukung</w:t>
            </w:r>
            <w:proofErr w:type="spellEnd"/>
            <w:r w:rsidRPr="004248BB">
              <w:rPr>
                <w:rFonts w:eastAsia="Times New Roman"/>
                <w:b/>
                <w:iCs/>
                <w:color w:val="000000"/>
              </w:rPr>
              <w:t>:</w:t>
            </w:r>
          </w:p>
        </w:tc>
        <w:tc>
          <w:tcPr>
            <w:tcW w:w="10058" w:type="dxa"/>
            <w:gridSpan w:val="5"/>
            <w:tcBorders>
              <w:top w:val="single" w:sz="8" w:space="0" w:color="FFFFFF"/>
              <w:bottom w:val="single" w:sz="8" w:space="0" w:color="FFFFFF"/>
            </w:tcBorders>
            <w:shd w:val="clear" w:color="auto" w:fill="auto"/>
          </w:tcPr>
          <w:p w14:paraId="158F304F" w14:textId="77777777" w:rsidR="00331EBD" w:rsidRPr="004248BB" w:rsidRDefault="00331EBD" w:rsidP="00331EBD">
            <w:pPr>
              <w:rPr>
                <w:rFonts w:eastAsia="Times New Roman"/>
                <w:color w:val="000000"/>
              </w:rPr>
            </w:pPr>
          </w:p>
        </w:tc>
      </w:tr>
      <w:tr w:rsidR="00331EBD" w:rsidRPr="004E46D8" w14:paraId="4E837CA3" w14:textId="77777777" w:rsidTr="000653D8">
        <w:tc>
          <w:tcPr>
            <w:tcW w:w="2233" w:type="dxa"/>
            <w:vMerge/>
            <w:shd w:val="clear" w:color="auto" w:fill="auto"/>
          </w:tcPr>
          <w:p w14:paraId="0B76009A" w14:textId="77777777" w:rsidR="00331EBD" w:rsidRPr="004E46D8" w:rsidRDefault="00331EBD" w:rsidP="00331EBD">
            <w:pPr>
              <w:autoSpaceDE w:val="0"/>
              <w:autoSpaceDN w:val="0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2965" w:type="dxa"/>
            <w:gridSpan w:val="8"/>
            <w:tcBorders>
              <w:top w:val="single" w:sz="4" w:space="0" w:color="FFFFFF"/>
            </w:tcBorders>
            <w:shd w:val="clear" w:color="auto" w:fill="auto"/>
          </w:tcPr>
          <w:p w14:paraId="38CDE97F" w14:textId="4479DC40" w:rsidR="00331EBD" w:rsidRPr="00067E31" w:rsidRDefault="00067E31" w:rsidP="00067E31">
            <w:pPr>
              <w:pStyle w:val="NormalWeb"/>
              <w:spacing w:before="0" w:beforeAutospacing="0" w:after="0" w:afterAutospacing="0"/>
              <w:ind w:hanging="1"/>
              <w:jc w:val="both"/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Coursenote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Praktikum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Listrik Dasar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untuk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semester II</w:t>
            </w:r>
          </w:p>
        </w:tc>
      </w:tr>
      <w:tr w:rsidR="00331EBD" w:rsidRPr="004E46D8" w14:paraId="511CF280" w14:textId="77777777" w:rsidTr="000653D8">
        <w:tc>
          <w:tcPr>
            <w:tcW w:w="2233" w:type="dxa"/>
            <w:shd w:val="clear" w:color="auto" w:fill="auto"/>
          </w:tcPr>
          <w:p w14:paraId="25514857" w14:textId="77777777" w:rsidR="00331EBD" w:rsidRPr="004E46D8" w:rsidRDefault="00331EBD" w:rsidP="00331EBD">
            <w:pPr>
              <w:autoSpaceDE w:val="0"/>
              <w:autoSpaceDN w:val="0"/>
              <w:rPr>
                <w:rFonts w:eastAsia="Times New Roman"/>
                <w:b/>
                <w:color w:val="000000"/>
              </w:rPr>
            </w:pPr>
            <w:proofErr w:type="spellStart"/>
            <w:r w:rsidRPr="004E46D8">
              <w:rPr>
                <w:rFonts w:eastAsia="Times New Roman"/>
                <w:b/>
                <w:color w:val="000000"/>
              </w:rPr>
              <w:t>Dosen</w:t>
            </w:r>
            <w:proofErr w:type="spellEnd"/>
            <w:r w:rsidRPr="004E46D8">
              <w:rPr>
                <w:rFonts w:eastAsia="Times New Roman"/>
                <w:b/>
                <w:color w:val="000000"/>
              </w:rPr>
              <w:t xml:space="preserve"> </w:t>
            </w:r>
            <w:proofErr w:type="spellStart"/>
            <w:r w:rsidRPr="004E46D8">
              <w:rPr>
                <w:rFonts w:eastAsia="Times New Roman"/>
                <w:b/>
                <w:color w:val="000000"/>
              </w:rPr>
              <w:t>Pengampu</w:t>
            </w:r>
            <w:proofErr w:type="spellEnd"/>
          </w:p>
        </w:tc>
        <w:tc>
          <w:tcPr>
            <w:tcW w:w="12965" w:type="dxa"/>
            <w:gridSpan w:val="8"/>
            <w:shd w:val="clear" w:color="auto" w:fill="auto"/>
          </w:tcPr>
          <w:p w14:paraId="3A510441" w14:textId="6C4612BA" w:rsidR="00331EBD" w:rsidRPr="004248BB" w:rsidRDefault="00067E31" w:rsidP="004248BB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Ir.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Juli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Iriani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, MT.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Drs.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Ibnu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Hajar, MT.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Darwis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Tampubolon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, ST. MT.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Drs.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Masrul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, MT</w:t>
            </w:r>
          </w:p>
        </w:tc>
      </w:tr>
      <w:tr w:rsidR="00331EBD" w:rsidRPr="004E46D8" w14:paraId="71EE2E86" w14:textId="77777777" w:rsidTr="000653D8">
        <w:tc>
          <w:tcPr>
            <w:tcW w:w="2233" w:type="dxa"/>
            <w:shd w:val="clear" w:color="auto" w:fill="auto"/>
          </w:tcPr>
          <w:p w14:paraId="5E8FFDE0" w14:textId="77777777" w:rsidR="00331EBD" w:rsidRPr="004E46D8" w:rsidRDefault="00331EBD" w:rsidP="00331EBD">
            <w:pPr>
              <w:autoSpaceDE w:val="0"/>
              <w:autoSpaceDN w:val="0"/>
              <w:rPr>
                <w:rFonts w:eastAsia="Times New Roman"/>
                <w:b/>
                <w:color w:val="000000"/>
              </w:rPr>
            </w:pPr>
            <w:r w:rsidRPr="004E46D8">
              <w:rPr>
                <w:rFonts w:eastAsia="Times New Roman"/>
                <w:b/>
                <w:color w:val="000000"/>
              </w:rPr>
              <w:lastRenderedPageBreak/>
              <w:t xml:space="preserve">Mata </w:t>
            </w:r>
            <w:proofErr w:type="spellStart"/>
            <w:r w:rsidRPr="004E46D8">
              <w:rPr>
                <w:rFonts w:eastAsia="Times New Roman"/>
                <w:b/>
                <w:color w:val="000000"/>
              </w:rPr>
              <w:t>kuliah</w:t>
            </w:r>
            <w:proofErr w:type="spellEnd"/>
            <w:r w:rsidRPr="004E46D8">
              <w:rPr>
                <w:rFonts w:eastAsia="Times New Roman"/>
                <w:b/>
                <w:color w:val="000000"/>
              </w:rPr>
              <w:t xml:space="preserve"> </w:t>
            </w:r>
            <w:proofErr w:type="spellStart"/>
            <w:r w:rsidRPr="004E46D8">
              <w:rPr>
                <w:rFonts w:eastAsia="Times New Roman"/>
                <w:b/>
                <w:color w:val="000000"/>
              </w:rPr>
              <w:t>prasyarat</w:t>
            </w:r>
            <w:proofErr w:type="spellEnd"/>
            <w:r w:rsidRPr="004E46D8">
              <w:rPr>
                <w:rFonts w:eastAsia="Times New Roman"/>
                <w:b/>
                <w:color w:val="000000"/>
              </w:rPr>
              <w:t xml:space="preserve"> (Jika </w:t>
            </w:r>
            <w:proofErr w:type="spellStart"/>
            <w:r w:rsidRPr="004E46D8">
              <w:rPr>
                <w:rFonts w:eastAsia="Times New Roman"/>
                <w:b/>
                <w:color w:val="000000"/>
              </w:rPr>
              <w:t>ada</w:t>
            </w:r>
            <w:proofErr w:type="spellEnd"/>
            <w:r w:rsidRPr="004E46D8">
              <w:rPr>
                <w:rFonts w:eastAsia="Times New Roman"/>
                <w:b/>
                <w:color w:val="000000"/>
              </w:rPr>
              <w:t>)</w:t>
            </w:r>
          </w:p>
        </w:tc>
        <w:tc>
          <w:tcPr>
            <w:tcW w:w="12965" w:type="dxa"/>
            <w:gridSpan w:val="8"/>
            <w:shd w:val="clear" w:color="auto" w:fill="auto"/>
          </w:tcPr>
          <w:p w14:paraId="3308C158" w14:textId="0E4E9326" w:rsidR="00331EBD" w:rsidRPr="008A5058" w:rsidRDefault="008A5058" w:rsidP="008A5058">
            <w:pPr>
              <w:pStyle w:val="NormalWeb"/>
              <w:spacing w:before="0" w:beforeAutospacing="0" w:after="0" w:afterAutospacing="0"/>
              <w:jc w:val="both"/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Rangkaian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Listrik ,  Alat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Ukur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Pengukuran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Listrik</w:t>
            </w:r>
          </w:p>
        </w:tc>
      </w:tr>
    </w:tbl>
    <w:p w14:paraId="24CBC70B" w14:textId="77777777" w:rsidR="00AA52A6" w:rsidRPr="004E46D8" w:rsidRDefault="00AA52A6" w:rsidP="008748A9">
      <w:pPr>
        <w:rPr>
          <w:b/>
          <w:color w:val="000000"/>
          <w:sz w:val="44"/>
          <w:szCs w:val="44"/>
        </w:rPr>
      </w:pPr>
    </w:p>
    <w:tbl>
      <w:tblPr>
        <w:tblW w:w="1463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019"/>
        <w:gridCol w:w="1984"/>
        <w:gridCol w:w="1843"/>
        <w:gridCol w:w="1735"/>
        <w:gridCol w:w="2268"/>
        <w:gridCol w:w="1384"/>
        <w:gridCol w:w="1588"/>
        <w:gridCol w:w="850"/>
      </w:tblGrid>
      <w:tr w:rsidR="0003588B" w:rsidRPr="004E46D8" w14:paraId="171436DF" w14:textId="77777777" w:rsidTr="006D165D">
        <w:trPr>
          <w:trHeight w:val="354"/>
        </w:trPr>
        <w:tc>
          <w:tcPr>
            <w:tcW w:w="959" w:type="dxa"/>
            <w:vMerge w:val="restart"/>
            <w:shd w:val="clear" w:color="auto" w:fill="F2F2F2" w:themeFill="background1" w:themeFillShade="F2"/>
            <w:vAlign w:val="center"/>
          </w:tcPr>
          <w:p w14:paraId="7A3D7336" w14:textId="63B4DBE8" w:rsidR="0003588B" w:rsidRPr="00310B74" w:rsidRDefault="004248BB" w:rsidP="00310B74">
            <w:pPr>
              <w:autoSpaceDE w:val="0"/>
              <w:autoSpaceDN w:val="0"/>
              <w:ind w:left="-90" w:right="-108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</w:rPr>
              <w:t>M</w:t>
            </w:r>
            <w:r w:rsidR="0003588B" w:rsidRPr="00310B74">
              <w:rPr>
                <w:rFonts w:eastAsia="Times New Roman"/>
                <w:b/>
                <w:bCs/>
                <w:color w:val="000000"/>
              </w:rPr>
              <w:t>inggu</w:t>
            </w:r>
            <w:proofErr w:type="spellEnd"/>
            <w:r w:rsidR="0003588B" w:rsidRPr="00310B74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="0003588B" w:rsidRPr="00310B74">
              <w:rPr>
                <w:rFonts w:eastAsia="Times New Roman"/>
                <w:b/>
                <w:bCs/>
                <w:color w:val="000000"/>
              </w:rPr>
              <w:t>Ke</w:t>
            </w:r>
            <w:proofErr w:type="spellEnd"/>
            <w:r w:rsidR="0003588B" w:rsidRPr="00310B74">
              <w:rPr>
                <w:rFonts w:eastAsia="Times New Roman"/>
                <w:b/>
                <w:bCs/>
                <w:color w:val="000000"/>
              </w:rPr>
              <w:t>-</w:t>
            </w:r>
          </w:p>
          <w:p w14:paraId="2279DA67" w14:textId="77777777" w:rsidR="0003588B" w:rsidRPr="00310B74" w:rsidRDefault="0003588B" w:rsidP="00310B74">
            <w:pPr>
              <w:autoSpaceDE w:val="0"/>
              <w:autoSpaceDN w:val="0"/>
              <w:ind w:left="-90" w:right="-108"/>
              <w:jc w:val="center"/>
              <w:rPr>
                <w:rFonts w:eastAsia="Times New Roman"/>
                <w:b/>
                <w:bCs/>
                <w:color w:val="000000"/>
              </w:rPr>
            </w:pPr>
          </w:p>
          <w:p w14:paraId="37BC5798" w14:textId="77777777" w:rsidR="0003588B" w:rsidRPr="00310B74" w:rsidRDefault="0003588B" w:rsidP="00310B74">
            <w:pPr>
              <w:autoSpaceDE w:val="0"/>
              <w:autoSpaceDN w:val="0"/>
              <w:ind w:right="-108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019" w:type="dxa"/>
            <w:vMerge w:val="restart"/>
            <w:shd w:val="clear" w:color="auto" w:fill="F2F2F2" w:themeFill="background1" w:themeFillShade="F2"/>
            <w:vAlign w:val="center"/>
          </w:tcPr>
          <w:p w14:paraId="4F792235" w14:textId="77777777" w:rsidR="0003588B" w:rsidRPr="00310B74" w:rsidRDefault="0003588B" w:rsidP="00310B74">
            <w:pPr>
              <w:autoSpaceDE w:val="0"/>
              <w:autoSpaceDN w:val="0"/>
              <w:jc w:val="center"/>
              <w:rPr>
                <w:rFonts w:eastAsia="Times New Roman"/>
                <w:b/>
                <w:bCs/>
                <w:color w:val="000000"/>
                <w:lang w:eastAsia="id-ID"/>
              </w:rPr>
            </w:pPr>
            <w:r w:rsidRPr="00310B74">
              <w:rPr>
                <w:rFonts w:eastAsia="Times New Roman"/>
                <w:b/>
                <w:bCs/>
                <w:color w:val="000000"/>
                <w:lang w:eastAsia="id-ID"/>
              </w:rPr>
              <w:t>Sub-CPMK</w:t>
            </w:r>
          </w:p>
          <w:p w14:paraId="752229BC" w14:textId="77777777" w:rsidR="0003588B" w:rsidRPr="00310B74" w:rsidRDefault="0003588B" w:rsidP="00310B74">
            <w:pPr>
              <w:autoSpaceDE w:val="0"/>
              <w:autoSpaceDN w:val="0"/>
              <w:jc w:val="center"/>
              <w:rPr>
                <w:rFonts w:eastAsia="Times New Roman"/>
                <w:b/>
                <w:bCs/>
                <w:color w:val="000000"/>
                <w:lang w:eastAsia="id-ID"/>
              </w:rPr>
            </w:pPr>
            <w:r w:rsidRPr="00310B74">
              <w:rPr>
                <w:rFonts w:eastAsia="Times New Roman"/>
                <w:b/>
                <w:bCs/>
                <w:color w:val="000000"/>
                <w:lang w:eastAsia="id-ID"/>
              </w:rPr>
              <w:t>(</w:t>
            </w:r>
            <w:proofErr w:type="spellStart"/>
            <w:r w:rsidRPr="00310B74">
              <w:rPr>
                <w:rFonts w:eastAsia="Times New Roman"/>
                <w:b/>
                <w:bCs/>
                <w:color w:val="000000"/>
                <w:lang w:eastAsia="id-ID"/>
              </w:rPr>
              <w:t>Kemampuan</w:t>
            </w:r>
            <w:proofErr w:type="spellEnd"/>
            <w:r w:rsidRPr="00310B74">
              <w:rPr>
                <w:rFonts w:eastAsia="Times New Roman"/>
                <w:b/>
                <w:bCs/>
                <w:color w:val="000000"/>
                <w:lang w:eastAsia="id-ID"/>
              </w:rPr>
              <w:t xml:space="preserve"> </w:t>
            </w:r>
            <w:proofErr w:type="spellStart"/>
            <w:r w:rsidRPr="00310B74">
              <w:rPr>
                <w:rFonts w:eastAsia="Times New Roman"/>
                <w:b/>
                <w:bCs/>
                <w:color w:val="000000"/>
                <w:lang w:eastAsia="id-ID"/>
              </w:rPr>
              <w:t>akhir</w:t>
            </w:r>
            <w:proofErr w:type="spellEnd"/>
            <w:r w:rsidRPr="00310B74">
              <w:rPr>
                <w:rFonts w:eastAsia="Times New Roman"/>
                <w:b/>
                <w:bCs/>
                <w:color w:val="000000"/>
                <w:lang w:eastAsia="id-ID"/>
              </w:rPr>
              <w:t xml:space="preserve"> </w:t>
            </w:r>
            <w:proofErr w:type="spellStart"/>
            <w:r w:rsidRPr="00310B74">
              <w:rPr>
                <w:rFonts w:eastAsia="Times New Roman"/>
                <w:b/>
                <w:bCs/>
                <w:color w:val="000000"/>
                <w:lang w:eastAsia="id-ID"/>
              </w:rPr>
              <w:t>yg</w:t>
            </w:r>
            <w:proofErr w:type="spellEnd"/>
            <w:r w:rsidRPr="00310B74">
              <w:rPr>
                <w:rFonts w:eastAsia="Times New Roman"/>
                <w:b/>
                <w:bCs/>
                <w:color w:val="000000"/>
                <w:lang w:eastAsia="id-ID"/>
              </w:rPr>
              <w:t xml:space="preserve"> </w:t>
            </w:r>
            <w:proofErr w:type="spellStart"/>
            <w:r w:rsidRPr="00310B74">
              <w:rPr>
                <w:rFonts w:eastAsia="Times New Roman"/>
                <w:b/>
                <w:bCs/>
                <w:color w:val="000000"/>
                <w:lang w:eastAsia="id-ID"/>
              </w:rPr>
              <w:t>direncanakan</w:t>
            </w:r>
            <w:proofErr w:type="spellEnd"/>
            <w:r w:rsidRPr="00310B74">
              <w:rPr>
                <w:rFonts w:eastAsia="Times New Roman"/>
                <w:b/>
                <w:bCs/>
                <w:color w:val="000000"/>
                <w:lang w:eastAsia="id-ID"/>
              </w:rPr>
              <w:t>)</w:t>
            </w:r>
          </w:p>
        </w:tc>
        <w:tc>
          <w:tcPr>
            <w:tcW w:w="1984" w:type="dxa"/>
            <w:vMerge w:val="restart"/>
            <w:shd w:val="clear" w:color="auto" w:fill="F2F2F2" w:themeFill="background1" w:themeFillShade="F2"/>
            <w:vAlign w:val="center"/>
          </w:tcPr>
          <w:p w14:paraId="3AA8135F" w14:textId="77777777" w:rsidR="0003588B" w:rsidRPr="00310B74" w:rsidRDefault="0003588B" w:rsidP="00310B74">
            <w:pPr>
              <w:autoSpaceDE w:val="0"/>
              <w:autoSpaceDN w:val="0"/>
              <w:jc w:val="center"/>
              <w:rPr>
                <w:rFonts w:eastAsia="Times New Roman"/>
                <w:b/>
                <w:bCs/>
                <w:color w:val="000000"/>
                <w:lang w:eastAsia="id-ID"/>
              </w:rPr>
            </w:pPr>
            <w:proofErr w:type="spellStart"/>
            <w:r w:rsidRPr="00310B74">
              <w:rPr>
                <w:rFonts w:eastAsia="Times New Roman"/>
                <w:b/>
                <w:bCs/>
                <w:color w:val="000000"/>
                <w:lang w:eastAsia="id-ID"/>
              </w:rPr>
              <w:t>Bahan</w:t>
            </w:r>
            <w:proofErr w:type="spellEnd"/>
            <w:r w:rsidRPr="00310B74">
              <w:rPr>
                <w:rFonts w:eastAsia="Times New Roman"/>
                <w:b/>
                <w:bCs/>
                <w:color w:val="000000"/>
                <w:lang w:eastAsia="id-ID"/>
              </w:rPr>
              <w:t xml:space="preserve"> Kajian</w:t>
            </w:r>
          </w:p>
          <w:p w14:paraId="5CFC09F0" w14:textId="77777777" w:rsidR="0003588B" w:rsidRPr="00310B74" w:rsidRDefault="0003588B" w:rsidP="00310B74">
            <w:pPr>
              <w:autoSpaceDE w:val="0"/>
              <w:autoSpaceDN w:val="0"/>
              <w:jc w:val="center"/>
              <w:rPr>
                <w:rFonts w:eastAsia="Times New Roman"/>
                <w:b/>
                <w:bCs/>
                <w:color w:val="000000"/>
                <w:lang w:eastAsia="id-ID"/>
              </w:rPr>
            </w:pPr>
            <w:r w:rsidRPr="00310B74">
              <w:rPr>
                <w:rFonts w:eastAsia="Times New Roman"/>
                <w:b/>
                <w:bCs/>
                <w:color w:val="000000"/>
                <w:lang w:eastAsia="id-ID"/>
              </w:rPr>
              <w:t>(</w:t>
            </w:r>
            <w:proofErr w:type="spellStart"/>
            <w:r w:rsidRPr="00310B74">
              <w:rPr>
                <w:rFonts w:eastAsia="Times New Roman"/>
                <w:b/>
                <w:bCs/>
                <w:color w:val="000000"/>
                <w:lang w:eastAsia="id-ID"/>
              </w:rPr>
              <w:t>Materi</w:t>
            </w:r>
            <w:proofErr w:type="spellEnd"/>
            <w:r w:rsidRPr="00310B74">
              <w:rPr>
                <w:rFonts w:eastAsia="Times New Roman"/>
                <w:b/>
                <w:bCs/>
                <w:color w:val="000000"/>
                <w:lang w:eastAsia="id-ID"/>
              </w:rPr>
              <w:t xml:space="preserve"> </w:t>
            </w:r>
            <w:proofErr w:type="spellStart"/>
            <w:r w:rsidRPr="00310B74">
              <w:rPr>
                <w:rFonts w:eastAsia="Times New Roman"/>
                <w:b/>
                <w:bCs/>
                <w:color w:val="000000"/>
                <w:lang w:eastAsia="id-ID"/>
              </w:rPr>
              <w:t>Pembelajaran</w:t>
            </w:r>
            <w:proofErr w:type="spellEnd"/>
            <w:r w:rsidRPr="00310B74">
              <w:rPr>
                <w:rFonts w:eastAsia="Times New Roman"/>
                <w:b/>
                <w:bCs/>
                <w:color w:val="000000"/>
                <w:lang w:eastAsia="id-ID"/>
              </w:rPr>
              <w:t>)</w:t>
            </w:r>
          </w:p>
          <w:p w14:paraId="4C1621A4" w14:textId="77777777" w:rsidR="0003588B" w:rsidRPr="00310B74" w:rsidRDefault="0003588B" w:rsidP="00310B74">
            <w:pPr>
              <w:autoSpaceDE w:val="0"/>
              <w:autoSpaceDN w:val="0"/>
              <w:jc w:val="center"/>
              <w:rPr>
                <w:rFonts w:eastAsia="Times New Roman"/>
                <w:b/>
                <w:bCs/>
                <w:color w:val="000000"/>
                <w:lang w:eastAsia="id-ID"/>
              </w:rPr>
            </w:pPr>
          </w:p>
        </w:tc>
        <w:tc>
          <w:tcPr>
            <w:tcW w:w="1843" w:type="dxa"/>
            <w:vMerge w:val="restart"/>
            <w:shd w:val="clear" w:color="auto" w:fill="F2F2F2" w:themeFill="background1" w:themeFillShade="F2"/>
            <w:vAlign w:val="center"/>
          </w:tcPr>
          <w:p w14:paraId="0815682C" w14:textId="77777777" w:rsidR="0003588B" w:rsidRPr="00310B74" w:rsidRDefault="0003588B" w:rsidP="00310B74">
            <w:pPr>
              <w:autoSpaceDE w:val="0"/>
              <w:autoSpaceDN w:val="0"/>
              <w:jc w:val="center"/>
              <w:rPr>
                <w:rFonts w:eastAsia="Times New Roman"/>
                <w:b/>
                <w:bCs/>
                <w:color w:val="000000"/>
                <w:lang w:eastAsia="id-ID"/>
              </w:rPr>
            </w:pPr>
            <w:proofErr w:type="spellStart"/>
            <w:r w:rsidRPr="00310B74">
              <w:rPr>
                <w:rFonts w:eastAsia="Times New Roman"/>
                <w:b/>
                <w:bCs/>
                <w:color w:val="000000"/>
                <w:lang w:eastAsia="id-ID"/>
              </w:rPr>
              <w:t>Bentuk</w:t>
            </w:r>
            <w:proofErr w:type="spellEnd"/>
            <w:r w:rsidRPr="00310B74">
              <w:rPr>
                <w:rFonts w:eastAsia="Times New Roman"/>
                <w:b/>
                <w:bCs/>
                <w:color w:val="000000"/>
                <w:lang w:eastAsia="id-ID"/>
              </w:rPr>
              <w:t xml:space="preserve"> dan </w:t>
            </w:r>
            <w:proofErr w:type="spellStart"/>
            <w:r w:rsidRPr="00310B74">
              <w:rPr>
                <w:rFonts w:eastAsia="Times New Roman"/>
                <w:b/>
                <w:bCs/>
                <w:color w:val="000000"/>
                <w:lang w:eastAsia="id-ID"/>
              </w:rPr>
              <w:t>Metode</w:t>
            </w:r>
            <w:proofErr w:type="spellEnd"/>
            <w:r w:rsidRPr="00310B74">
              <w:rPr>
                <w:rFonts w:eastAsia="Times New Roman"/>
                <w:b/>
                <w:bCs/>
                <w:color w:val="000000"/>
                <w:lang w:eastAsia="id-ID"/>
              </w:rPr>
              <w:t xml:space="preserve"> </w:t>
            </w:r>
            <w:proofErr w:type="spellStart"/>
            <w:r w:rsidRPr="00310B74">
              <w:rPr>
                <w:rFonts w:eastAsia="Times New Roman"/>
                <w:b/>
                <w:bCs/>
                <w:color w:val="000000"/>
                <w:lang w:eastAsia="id-ID"/>
              </w:rPr>
              <w:t>Pembelajaran</w:t>
            </w:r>
            <w:proofErr w:type="spellEnd"/>
          </w:p>
          <w:p w14:paraId="384A206C" w14:textId="79668F07" w:rsidR="0003588B" w:rsidRPr="00310B74" w:rsidRDefault="0003588B" w:rsidP="00310B74">
            <w:pPr>
              <w:autoSpaceDE w:val="0"/>
              <w:autoSpaceDN w:val="0"/>
              <w:jc w:val="center"/>
              <w:rPr>
                <w:rFonts w:eastAsia="Times New Roman"/>
                <w:b/>
                <w:bCs/>
                <w:color w:val="000000"/>
                <w:lang w:eastAsia="id-ID"/>
              </w:rPr>
            </w:pPr>
            <w:r w:rsidRPr="00310B74">
              <w:rPr>
                <w:rFonts w:eastAsia="Times New Roman"/>
                <w:b/>
                <w:bCs/>
                <w:color w:val="000000"/>
                <w:lang w:eastAsia="id-ID"/>
              </w:rPr>
              <w:t xml:space="preserve">(Media &amp; </w:t>
            </w:r>
            <w:proofErr w:type="spellStart"/>
            <w:r w:rsidR="00310B74" w:rsidRPr="00310B74">
              <w:rPr>
                <w:rFonts w:eastAsia="Times New Roman"/>
                <w:b/>
                <w:bCs/>
                <w:color w:val="000000"/>
                <w:lang w:eastAsia="id-ID"/>
              </w:rPr>
              <w:t>S</w:t>
            </w:r>
            <w:r w:rsidRPr="00310B74">
              <w:rPr>
                <w:rFonts w:eastAsia="Times New Roman"/>
                <w:b/>
                <w:bCs/>
                <w:color w:val="000000"/>
                <w:lang w:eastAsia="id-ID"/>
              </w:rPr>
              <w:t>umber</w:t>
            </w:r>
            <w:proofErr w:type="spellEnd"/>
            <w:r w:rsidRPr="00310B74">
              <w:rPr>
                <w:rFonts w:eastAsia="Times New Roman"/>
                <w:b/>
                <w:bCs/>
                <w:color w:val="000000"/>
                <w:lang w:eastAsia="id-ID"/>
              </w:rPr>
              <w:t xml:space="preserve"> </w:t>
            </w:r>
            <w:proofErr w:type="spellStart"/>
            <w:r w:rsidRPr="00310B74">
              <w:rPr>
                <w:rFonts w:eastAsia="Times New Roman"/>
                <w:b/>
                <w:bCs/>
                <w:color w:val="000000"/>
                <w:lang w:eastAsia="id-ID"/>
              </w:rPr>
              <w:t>Belajar</w:t>
            </w:r>
            <w:proofErr w:type="spellEnd"/>
            <w:r w:rsidRPr="00310B74">
              <w:rPr>
                <w:rFonts w:eastAsia="Times New Roman"/>
                <w:b/>
                <w:bCs/>
                <w:color w:val="000000"/>
                <w:lang w:eastAsia="id-ID"/>
              </w:rPr>
              <w:t>)</w:t>
            </w:r>
          </w:p>
        </w:tc>
        <w:tc>
          <w:tcPr>
            <w:tcW w:w="1735" w:type="dxa"/>
            <w:vMerge w:val="restart"/>
            <w:shd w:val="clear" w:color="auto" w:fill="F2F2F2" w:themeFill="background1" w:themeFillShade="F2"/>
            <w:vAlign w:val="center"/>
          </w:tcPr>
          <w:p w14:paraId="0ECAB12B" w14:textId="77777777" w:rsidR="0003588B" w:rsidRPr="00310B74" w:rsidRDefault="0003588B" w:rsidP="00310B74">
            <w:pPr>
              <w:autoSpaceDE w:val="0"/>
              <w:autoSpaceDN w:val="0"/>
              <w:jc w:val="center"/>
              <w:rPr>
                <w:rFonts w:eastAsia="Times New Roman"/>
                <w:b/>
                <w:bCs/>
                <w:color w:val="000000"/>
                <w:lang w:eastAsia="id-ID"/>
              </w:rPr>
            </w:pPr>
            <w:proofErr w:type="spellStart"/>
            <w:r w:rsidRPr="00310B74">
              <w:rPr>
                <w:rFonts w:eastAsia="Times New Roman"/>
                <w:b/>
                <w:bCs/>
                <w:color w:val="000000"/>
                <w:lang w:eastAsia="id-ID"/>
              </w:rPr>
              <w:t>Estimasi</w:t>
            </w:r>
            <w:proofErr w:type="spellEnd"/>
            <w:r w:rsidRPr="00310B74">
              <w:rPr>
                <w:rFonts w:eastAsia="Times New Roman"/>
                <w:b/>
                <w:bCs/>
                <w:color w:val="000000"/>
                <w:lang w:eastAsia="id-ID"/>
              </w:rPr>
              <w:t xml:space="preserve"> Waktu</w:t>
            </w:r>
          </w:p>
        </w:tc>
        <w:tc>
          <w:tcPr>
            <w:tcW w:w="2268" w:type="dxa"/>
            <w:vMerge w:val="restart"/>
            <w:shd w:val="clear" w:color="auto" w:fill="F2F2F2" w:themeFill="background1" w:themeFillShade="F2"/>
            <w:vAlign w:val="center"/>
          </w:tcPr>
          <w:p w14:paraId="10FB819C" w14:textId="77777777" w:rsidR="0003588B" w:rsidRPr="00310B74" w:rsidRDefault="0003588B" w:rsidP="00310B74">
            <w:pPr>
              <w:autoSpaceDE w:val="0"/>
              <w:autoSpaceDN w:val="0"/>
              <w:jc w:val="center"/>
              <w:rPr>
                <w:rFonts w:eastAsia="Times New Roman"/>
                <w:b/>
                <w:bCs/>
                <w:color w:val="000000"/>
                <w:lang w:eastAsia="id-ID"/>
              </w:rPr>
            </w:pPr>
            <w:proofErr w:type="spellStart"/>
            <w:r w:rsidRPr="00310B74">
              <w:rPr>
                <w:rFonts w:eastAsia="Times New Roman"/>
                <w:b/>
                <w:bCs/>
                <w:color w:val="000000"/>
                <w:lang w:eastAsia="id-ID"/>
              </w:rPr>
              <w:t>Pengalaman</w:t>
            </w:r>
            <w:proofErr w:type="spellEnd"/>
            <w:r w:rsidRPr="00310B74">
              <w:rPr>
                <w:rFonts w:eastAsia="Times New Roman"/>
                <w:b/>
                <w:bCs/>
                <w:color w:val="000000"/>
                <w:lang w:eastAsia="id-ID"/>
              </w:rPr>
              <w:t xml:space="preserve"> </w:t>
            </w:r>
            <w:proofErr w:type="spellStart"/>
            <w:r w:rsidRPr="00310B74">
              <w:rPr>
                <w:rFonts w:eastAsia="Times New Roman"/>
                <w:b/>
                <w:bCs/>
                <w:color w:val="000000"/>
                <w:lang w:eastAsia="id-ID"/>
              </w:rPr>
              <w:t>Belajar</w:t>
            </w:r>
            <w:proofErr w:type="spellEnd"/>
            <w:r w:rsidRPr="00310B74">
              <w:rPr>
                <w:rFonts w:eastAsia="Times New Roman"/>
                <w:b/>
                <w:bCs/>
                <w:color w:val="000000"/>
                <w:lang w:eastAsia="id-ID"/>
              </w:rPr>
              <w:t xml:space="preserve"> </w:t>
            </w:r>
            <w:proofErr w:type="spellStart"/>
            <w:r w:rsidRPr="00310B74">
              <w:rPr>
                <w:rFonts w:eastAsia="Times New Roman"/>
                <w:b/>
                <w:bCs/>
                <w:color w:val="000000"/>
                <w:lang w:eastAsia="id-ID"/>
              </w:rPr>
              <w:t>Mahasiswa</w:t>
            </w:r>
            <w:proofErr w:type="spellEnd"/>
          </w:p>
        </w:tc>
        <w:tc>
          <w:tcPr>
            <w:tcW w:w="3822" w:type="dxa"/>
            <w:gridSpan w:val="3"/>
            <w:shd w:val="clear" w:color="auto" w:fill="F2F2F2" w:themeFill="background1" w:themeFillShade="F2"/>
            <w:vAlign w:val="center"/>
          </w:tcPr>
          <w:p w14:paraId="1BA7FFFC" w14:textId="77777777" w:rsidR="0003588B" w:rsidRPr="00310B74" w:rsidRDefault="0003588B" w:rsidP="00310B74">
            <w:pPr>
              <w:autoSpaceDE w:val="0"/>
              <w:autoSpaceDN w:val="0"/>
              <w:jc w:val="center"/>
              <w:rPr>
                <w:rFonts w:eastAsia="Times New Roman"/>
                <w:b/>
                <w:bCs/>
                <w:color w:val="000000"/>
                <w:lang w:eastAsia="id-ID"/>
              </w:rPr>
            </w:pPr>
            <w:proofErr w:type="spellStart"/>
            <w:r w:rsidRPr="00310B74">
              <w:rPr>
                <w:rFonts w:eastAsia="Times New Roman"/>
                <w:b/>
                <w:bCs/>
                <w:color w:val="000000"/>
                <w:lang w:eastAsia="id-ID"/>
              </w:rPr>
              <w:t>Penilaian</w:t>
            </w:r>
            <w:proofErr w:type="spellEnd"/>
          </w:p>
        </w:tc>
      </w:tr>
      <w:tr w:rsidR="0003588B" w:rsidRPr="004E46D8" w14:paraId="67CDFEF6" w14:textId="77777777" w:rsidTr="006D165D">
        <w:trPr>
          <w:trHeight w:val="1175"/>
        </w:trPr>
        <w:tc>
          <w:tcPr>
            <w:tcW w:w="959" w:type="dxa"/>
            <w:vMerge/>
            <w:shd w:val="clear" w:color="auto" w:fill="F2F2F2" w:themeFill="background1" w:themeFillShade="F2"/>
            <w:vAlign w:val="center"/>
          </w:tcPr>
          <w:p w14:paraId="7D89D80F" w14:textId="77777777" w:rsidR="0003588B" w:rsidRPr="00310B74" w:rsidRDefault="0003588B" w:rsidP="00310B74">
            <w:pPr>
              <w:autoSpaceDE w:val="0"/>
              <w:autoSpaceDN w:val="0"/>
              <w:ind w:right="-108"/>
              <w:jc w:val="center"/>
              <w:rPr>
                <w:rFonts w:eastAsia="Times New Roman"/>
                <w:b/>
                <w:bCs/>
                <w:color w:val="000000"/>
                <w:lang w:eastAsia="id-ID"/>
              </w:rPr>
            </w:pPr>
          </w:p>
        </w:tc>
        <w:tc>
          <w:tcPr>
            <w:tcW w:w="2019" w:type="dxa"/>
            <w:vMerge/>
            <w:shd w:val="clear" w:color="auto" w:fill="F2F2F2" w:themeFill="background1" w:themeFillShade="F2"/>
            <w:vAlign w:val="center"/>
          </w:tcPr>
          <w:p w14:paraId="2C32A97E" w14:textId="77777777" w:rsidR="0003588B" w:rsidRPr="00310B74" w:rsidRDefault="0003588B" w:rsidP="00310B74">
            <w:pPr>
              <w:autoSpaceDE w:val="0"/>
              <w:autoSpaceDN w:val="0"/>
              <w:jc w:val="center"/>
              <w:rPr>
                <w:rFonts w:eastAsia="Times New Roman"/>
                <w:b/>
                <w:bCs/>
                <w:color w:val="000000"/>
                <w:lang w:eastAsia="id-ID"/>
              </w:rPr>
            </w:pPr>
          </w:p>
        </w:tc>
        <w:tc>
          <w:tcPr>
            <w:tcW w:w="1984" w:type="dxa"/>
            <w:vMerge/>
            <w:shd w:val="clear" w:color="auto" w:fill="F2F2F2" w:themeFill="background1" w:themeFillShade="F2"/>
            <w:vAlign w:val="center"/>
          </w:tcPr>
          <w:p w14:paraId="2E9D0BEF" w14:textId="77777777" w:rsidR="0003588B" w:rsidRPr="00310B74" w:rsidRDefault="0003588B" w:rsidP="00310B74">
            <w:pPr>
              <w:autoSpaceDE w:val="0"/>
              <w:autoSpaceDN w:val="0"/>
              <w:jc w:val="center"/>
              <w:rPr>
                <w:rFonts w:eastAsia="Times New Roman"/>
                <w:b/>
                <w:bCs/>
                <w:color w:val="000000"/>
                <w:lang w:eastAsia="id-ID"/>
              </w:rPr>
            </w:pPr>
          </w:p>
        </w:tc>
        <w:tc>
          <w:tcPr>
            <w:tcW w:w="1843" w:type="dxa"/>
            <w:vMerge/>
            <w:shd w:val="clear" w:color="auto" w:fill="F2F2F2" w:themeFill="background1" w:themeFillShade="F2"/>
            <w:vAlign w:val="center"/>
          </w:tcPr>
          <w:p w14:paraId="59DF9C66" w14:textId="77777777" w:rsidR="0003588B" w:rsidRPr="00310B74" w:rsidRDefault="0003588B" w:rsidP="00310B74">
            <w:pPr>
              <w:autoSpaceDE w:val="0"/>
              <w:autoSpaceDN w:val="0"/>
              <w:jc w:val="center"/>
              <w:rPr>
                <w:rFonts w:eastAsia="Times New Roman"/>
                <w:b/>
                <w:bCs/>
                <w:color w:val="000000"/>
                <w:lang w:eastAsia="id-ID"/>
              </w:rPr>
            </w:pPr>
          </w:p>
        </w:tc>
        <w:tc>
          <w:tcPr>
            <w:tcW w:w="1735" w:type="dxa"/>
            <w:vMerge/>
            <w:shd w:val="clear" w:color="auto" w:fill="F2F2F2" w:themeFill="background1" w:themeFillShade="F2"/>
            <w:vAlign w:val="center"/>
          </w:tcPr>
          <w:p w14:paraId="727FE751" w14:textId="77777777" w:rsidR="0003588B" w:rsidRPr="00310B74" w:rsidRDefault="0003588B" w:rsidP="00310B74">
            <w:pPr>
              <w:autoSpaceDE w:val="0"/>
              <w:autoSpaceDN w:val="0"/>
              <w:jc w:val="center"/>
              <w:rPr>
                <w:rFonts w:eastAsia="Times New Roman"/>
                <w:b/>
                <w:bCs/>
                <w:color w:val="000000"/>
                <w:lang w:eastAsia="id-ID"/>
              </w:rPr>
            </w:pPr>
          </w:p>
        </w:tc>
        <w:tc>
          <w:tcPr>
            <w:tcW w:w="2268" w:type="dxa"/>
            <w:vMerge/>
            <w:shd w:val="clear" w:color="auto" w:fill="F2F2F2" w:themeFill="background1" w:themeFillShade="F2"/>
            <w:vAlign w:val="center"/>
          </w:tcPr>
          <w:p w14:paraId="2FDA0EB4" w14:textId="77777777" w:rsidR="0003588B" w:rsidRPr="00310B74" w:rsidRDefault="0003588B" w:rsidP="00310B74">
            <w:pPr>
              <w:autoSpaceDE w:val="0"/>
              <w:autoSpaceDN w:val="0"/>
              <w:jc w:val="center"/>
              <w:rPr>
                <w:rFonts w:eastAsia="Times New Roman"/>
                <w:b/>
                <w:bCs/>
                <w:color w:val="000000"/>
                <w:lang w:eastAsia="id-ID"/>
              </w:rPr>
            </w:pPr>
          </w:p>
        </w:tc>
        <w:tc>
          <w:tcPr>
            <w:tcW w:w="1384" w:type="dxa"/>
            <w:shd w:val="clear" w:color="auto" w:fill="F2F2F2" w:themeFill="background1" w:themeFillShade="F2"/>
            <w:vAlign w:val="center"/>
          </w:tcPr>
          <w:p w14:paraId="5B72E808" w14:textId="77777777" w:rsidR="0003588B" w:rsidRPr="00310B74" w:rsidRDefault="0003588B" w:rsidP="00310B74">
            <w:pPr>
              <w:autoSpaceDE w:val="0"/>
              <w:autoSpaceDN w:val="0"/>
              <w:jc w:val="center"/>
              <w:rPr>
                <w:rFonts w:eastAsia="Times New Roman"/>
                <w:b/>
                <w:bCs/>
                <w:color w:val="000000"/>
                <w:lang w:eastAsia="id-ID"/>
              </w:rPr>
            </w:pPr>
            <w:proofErr w:type="spellStart"/>
            <w:r w:rsidRPr="00310B74">
              <w:rPr>
                <w:rFonts w:eastAsia="Times New Roman"/>
                <w:b/>
                <w:bCs/>
                <w:color w:val="000000"/>
                <w:lang w:eastAsia="id-ID"/>
              </w:rPr>
              <w:t>Kriteria</w:t>
            </w:r>
            <w:proofErr w:type="spellEnd"/>
            <w:r w:rsidRPr="00310B74">
              <w:rPr>
                <w:rFonts w:eastAsia="Times New Roman"/>
                <w:b/>
                <w:bCs/>
                <w:color w:val="000000"/>
                <w:lang w:eastAsia="id-ID"/>
              </w:rPr>
              <w:t xml:space="preserve"> &amp; </w:t>
            </w:r>
            <w:proofErr w:type="spellStart"/>
            <w:r w:rsidRPr="00310B74">
              <w:rPr>
                <w:rFonts w:eastAsia="Times New Roman"/>
                <w:b/>
                <w:bCs/>
                <w:color w:val="000000"/>
                <w:lang w:eastAsia="id-ID"/>
              </w:rPr>
              <w:t>Bentuk</w:t>
            </w:r>
            <w:proofErr w:type="spellEnd"/>
            <w:r w:rsidRPr="00310B74">
              <w:rPr>
                <w:rFonts w:eastAsia="Times New Roman"/>
                <w:b/>
                <w:bCs/>
                <w:color w:val="000000"/>
                <w:lang w:eastAsia="id-ID"/>
              </w:rPr>
              <w:t xml:space="preserve"> </w:t>
            </w:r>
            <w:proofErr w:type="spellStart"/>
            <w:r w:rsidRPr="00310B74">
              <w:rPr>
                <w:rFonts w:eastAsia="Times New Roman"/>
                <w:b/>
                <w:bCs/>
                <w:color w:val="000000"/>
                <w:lang w:eastAsia="id-ID"/>
              </w:rPr>
              <w:t>Penilaian</w:t>
            </w:r>
            <w:proofErr w:type="spellEnd"/>
          </w:p>
        </w:tc>
        <w:tc>
          <w:tcPr>
            <w:tcW w:w="1588" w:type="dxa"/>
            <w:shd w:val="clear" w:color="auto" w:fill="F2F2F2" w:themeFill="background1" w:themeFillShade="F2"/>
            <w:vAlign w:val="center"/>
          </w:tcPr>
          <w:p w14:paraId="623C502C" w14:textId="0B4579DB" w:rsidR="0003588B" w:rsidRPr="00310B74" w:rsidRDefault="0003588B" w:rsidP="00310B74">
            <w:pPr>
              <w:autoSpaceDE w:val="0"/>
              <w:autoSpaceDN w:val="0"/>
              <w:jc w:val="center"/>
              <w:rPr>
                <w:rFonts w:eastAsia="Times New Roman"/>
                <w:b/>
                <w:bCs/>
                <w:color w:val="000000"/>
                <w:lang w:eastAsia="id-ID"/>
              </w:rPr>
            </w:pPr>
            <w:proofErr w:type="spellStart"/>
            <w:r w:rsidRPr="00310B74">
              <w:rPr>
                <w:rFonts w:eastAsia="Times New Roman"/>
                <w:b/>
                <w:bCs/>
                <w:color w:val="000000"/>
                <w:lang w:eastAsia="id-ID"/>
              </w:rPr>
              <w:t>Indikator</w:t>
            </w:r>
            <w:proofErr w:type="spellEnd"/>
          </w:p>
          <w:p w14:paraId="3EDC9CF3" w14:textId="77777777" w:rsidR="0003588B" w:rsidRPr="00310B74" w:rsidRDefault="0003588B" w:rsidP="00310B74">
            <w:pPr>
              <w:autoSpaceDE w:val="0"/>
              <w:autoSpaceDN w:val="0"/>
              <w:jc w:val="center"/>
              <w:rPr>
                <w:rFonts w:eastAsia="Times New Roman"/>
                <w:b/>
                <w:bCs/>
                <w:color w:val="000000"/>
                <w:lang w:eastAsia="id-ID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307DDE82" w14:textId="77777777" w:rsidR="0003588B" w:rsidRPr="00310B74" w:rsidRDefault="0003588B" w:rsidP="00310B74">
            <w:pPr>
              <w:autoSpaceDE w:val="0"/>
              <w:autoSpaceDN w:val="0"/>
              <w:jc w:val="center"/>
              <w:rPr>
                <w:rFonts w:eastAsia="Times New Roman"/>
                <w:b/>
                <w:bCs/>
                <w:color w:val="000000"/>
                <w:lang w:eastAsia="id-ID"/>
              </w:rPr>
            </w:pPr>
            <w:proofErr w:type="spellStart"/>
            <w:r w:rsidRPr="00310B74">
              <w:rPr>
                <w:rFonts w:eastAsia="Times New Roman"/>
                <w:b/>
                <w:bCs/>
                <w:color w:val="000000"/>
                <w:lang w:eastAsia="id-ID"/>
              </w:rPr>
              <w:t>Bobot</w:t>
            </w:r>
            <w:proofErr w:type="spellEnd"/>
            <w:r w:rsidRPr="00310B74">
              <w:rPr>
                <w:rFonts w:eastAsia="Times New Roman"/>
                <w:b/>
                <w:bCs/>
                <w:color w:val="000000"/>
                <w:lang w:eastAsia="id-ID"/>
              </w:rPr>
              <w:t xml:space="preserve"> (%)</w:t>
            </w:r>
          </w:p>
        </w:tc>
      </w:tr>
      <w:tr w:rsidR="0003588B" w:rsidRPr="004E46D8" w14:paraId="24F95C00" w14:textId="77777777" w:rsidTr="006D165D">
        <w:trPr>
          <w:trHeight w:val="345"/>
        </w:trPr>
        <w:tc>
          <w:tcPr>
            <w:tcW w:w="959" w:type="dxa"/>
            <w:shd w:val="clear" w:color="auto" w:fill="F2F2F2" w:themeFill="background1" w:themeFillShade="F2"/>
          </w:tcPr>
          <w:p w14:paraId="64BB061F" w14:textId="77777777" w:rsidR="0003588B" w:rsidRPr="004E46D8" w:rsidRDefault="0003588B" w:rsidP="00B347FA">
            <w:pPr>
              <w:autoSpaceDE w:val="0"/>
              <w:autoSpaceDN w:val="0"/>
              <w:ind w:left="-90" w:right="-108"/>
              <w:jc w:val="center"/>
              <w:rPr>
                <w:rFonts w:ascii="Book Antiqua" w:eastAsia="Times New Roman" w:hAnsi="Book Antiqua"/>
                <w:b/>
                <w:bCs/>
                <w:color w:val="000000"/>
                <w:lang w:eastAsia="id-ID"/>
              </w:rPr>
            </w:pPr>
            <w:r w:rsidRPr="004E46D8">
              <w:rPr>
                <w:rFonts w:ascii="Book Antiqua" w:eastAsia="Times New Roman" w:hAnsi="Book Antiqua"/>
                <w:b/>
                <w:bCs/>
                <w:color w:val="000000"/>
                <w:lang w:eastAsia="id-ID"/>
              </w:rPr>
              <w:t>(1)</w:t>
            </w:r>
          </w:p>
        </w:tc>
        <w:tc>
          <w:tcPr>
            <w:tcW w:w="2019" w:type="dxa"/>
            <w:shd w:val="clear" w:color="auto" w:fill="F2F2F2" w:themeFill="background1" w:themeFillShade="F2"/>
          </w:tcPr>
          <w:p w14:paraId="75E6BC88" w14:textId="77777777" w:rsidR="0003588B" w:rsidRPr="004E46D8" w:rsidRDefault="0003588B" w:rsidP="00B347FA">
            <w:pPr>
              <w:autoSpaceDE w:val="0"/>
              <w:autoSpaceDN w:val="0"/>
              <w:jc w:val="center"/>
              <w:rPr>
                <w:rFonts w:ascii="Book Antiqua" w:eastAsia="Times New Roman" w:hAnsi="Book Antiqua"/>
                <w:b/>
                <w:bCs/>
                <w:color w:val="000000"/>
                <w:lang w:eastAsia="id-ID"/>
              </w:rPr>
            </w:pPr>
            <w:r w:rsidRPr="004E46D8">
              <w:rPr>
                <w:rFonts w:ascii="Book Antiqua" w:eastAsia="Times New Roman" w:hAnsi="Book Antiqua"/>
                <w:b/>
                <w:bCs/>
                <w:color w:val="000000"/>
                <w:lang w:eastAsia="id-ID"/>
              </w:rPr>
              <w:t>(2)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2FDBB57A" w14:textId="77777777" w:rsidR="0003588B" w:rsidRPr="004E46D8" w:rsidRDefault="0003588B" w:rsidP="00B347FA">
            <w:pPr>
              <w:autoSpaceDE w:val="0"/>
              <w:autoSpaceDN w:val="0"/>
              <w:jc w:val="center"/>
              <w:rPr>
                <w:rFonts w:ascii="Book Antiqua" w:eastAsia="Times New Roman" w:hAnsi="Book Antiqua"/>
                <w:b/>
                <w:bCs/>
                <w:color w:val="000000"/>
                <w:lang w:eastAsia="id-ID"/>
              </w:rPr>
            </w:pPr>
            <w:r w:rsidRPr="004E46D8">
              <w:rPr>
                <w:rFonts w:ascii="Book Antiqua" w:eastAsia="Times New Roman" w:hAnsi="Book Antiqua"/>
                <w:b/>
                <w:bCs/>
                <w:color w:val="000000"/>
                <w:lang w:eastAsia="id-ID"/>
              </w:rPr>
              <w:t>(3)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ACDDDC4" w14:textId="77777777" w:rsidR="0003588B" w:rsidRPr="004E46D8" w:rsidRDefault="0003588B" w:rsidP="00B347FA">
            <w:pPr>
              <w:autoSpaceDE w:val="0"/>
              <w:autoSpaceDN w:val="0"/>
              <w:ind w:left="72"/>
              <w:jc w:val="center"/>
              <w:rPr>
                <w:rFonts w:ascii="Book Antiqua" w:eastAsia="Times New Roman" w:hAnsi="Book Antiqua"/>
                <w:b/>
                <w:bCs/>
                <w:color w:val="000000"/>
                <w:lang w:eastAsia="id-ID"/>
              </w:rPr>
            </w:pPr>
            <w:r w:rsidRPr="004E46D8">
              <w:rPr>
                <w:rFonts w:ascii="Book Antiqua" w:eastAsia="Times New Roman" w:hAnsi="Book Antiqua"/>
                <w:b/>
                <w:bCs/>
                <w:color w:val="000000"/>
                <w:lang w:eastAsia="id-ID"/>
              </w:rPr>
              <w:t>(4)</w:t>
            </w:r>
          </w:p>
        </w:tc>
        <w:tc>
          <w:tcPr>
            <w:tcW w:w="1735" w:type="dxa"/>
            <w:shd w:val="clear" w:color="auto" w:fill="F2F2F2" w:themeFill="background1" w:themeFillShade="F2"/>
          </w:tcPr>
          <w:p w14:paraId="66C176E0" w14:textId="77777777" w:rsidR="0003588B" w:rsidRPr="004E46D8" w:rsidRDefault="0003588B" w:rsidP="00B347FA">
            <w:pPr>
              <w:autoSpaceDE w:val="0"/>
              <w:autoSpaceDN w:val="0"/>
              <w:jc w:val="center"/>
              <w:rPr>
                <w:rFonts w:ascii="Book Antiqua" w:eastAsia="Times New Roman" w:hAnsi="Book Antiqua"/>
                <w:b/>
                <w:bCs/>
                <w:color w:val="000000"/>
                <w:lang w:eastAsia="id-ID"/>
              </w:rPr>
            </w:pPr>
            <w:r w:rsidRPr="004E46D8">
              <w:rPr>
                <w:rFonts w:ascii="Book Antiqua" w:eastAsia="Times New Roman" w:hAnsi="Book Antiqua"/>
                <w:b/>
                <w:bCs/>
                <w:color w:val="000000"/>
                <w:lang w:eastAsia="id-ID"/>
              </w:rPr>
              <w:t>(5)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26FA64F0" w14:textId="77777777" w:rsidR="0003588B" w:rsidRPr="004E46D8" w:rsidRDefault="0003588B" w:rsidP="00B347FA">
            <w:pPr>
              <w:autoSpaceDE w:val="0"/>
              <w:autoSpaceDN w:val="0"/>
              <w:jc w:val="center"/>
              <w:rPr>
                <w:rFonts w:ascii="Book Antiqua" w:eastAsia="Times New Roman" w:hAnsi="Book Antiqua"/>
                <w:b/>
                <w:bCs/>
                <w:color w:val="000000"/>
                <w:lang w:eastAsia="id-ID"/>
              </w:rPr>
            </w:pPr>
            <w:r w:rsidRPr="004E46D8">
              <w:rPr>
                <w:rFonts w:ascii="Book Antiqua" w:eastAsia="Times New Roman" w:hAnsi="Book Antiqua"/>
                <w:b/>
                <w:bCs/>
                <w:color w:val="000000"/>
                <w:lang w:eastAsia="id-ID"/>
              </w:rPr>
              <w:t>(6)</w:t>
            </w:r>
          </w:p>
        </w:tc>
        <w:tc>
          <w:tcPr>
            <w:tcW w:w="1384" w:type="dxa"/>
            <w:shd w:val="clear" w:color="auto" w:fill="F2F2F2" w:themeFill="background1" w:themeFillShade="F2"/>
          </w:tcPr>
          <w:p w14:paraId="6EFF24CD" w14:textId="77777777" w:rsidR="0003588B" w:rsidRPr="004E46D8" w:rsidRDefault="0003588B" w:rsidP="00B347FA">
            <w:pPr>
              <w:autoSpaceDE w:val="0"/>
              <w:autoSpaceDN w:val="0"/>
              <w:jc w:val="center"/>
              <w:rPr>
                <w:rFonts w:ascii="Book Antiqua" w:eastAsia="Times New Roman" w:hAnsi="Book Antiqua"/>
                <w:b/>
                <w:bCs/>
                <w:color w:val="000000"/>
                <w:lang w:eastAsia="id-ID"/>
              </w:rPr>
            </w:pPr>
            <w:r w:rsidRPr="004E46D8">
              <w:rPr>
                <w:rFonts w:ascii="Book Antiqua" w:eastAsia="Times New Roman" w:hAnsi="Book Antiqua"/>
                <w:b/>
                <w:bCs/>
                <w:color w:val="000000"/>
                <w:lang w:eastAsia="id-ID"/>
              </w:rPr>
              <w:t>(7)</w:t>
            </w:r>
          </w:p>
        </w:tc>
        <w:tc>
          <w:tcPr>
            <w:tcW w:w="1588" w:type="dxa"/>
            <w:shd w:val="clear" w:color="auto" w:fill="F2F2F2" w:themeFill="background1" w:themeFillShade="F2"/>
          </w:tcPr>
          <w:p w14:paraId="4D33AF9A" w14:textId="77777777" w:rsidR="0003588B" w:rsidRPr="004E46D8" w:rsidRDefault="0003588B" w:rsidP="00B347FA">
            <w:pPr>
              <w:autoSpaceDE w:val="0"/>
              <w:autoSpaceDN w:val="0"/>
              <w:jc w:val="center"/>
              <w:rPr>
                <w:rFonts w:ascii="Book Antiqua" w:eastAsia="Times New Roman" w:hAnsi="Book Antiqua"/>
                <w:b/>
                <w:bCs/>
                <w:color w:val="000000"/>
                <w:lang w:eastAsia="id-ID"/>
              </w:rPr>
            </w:pPr>
            <w:r w:rsidRPr="004E46D8">
              <w:rPr>
                <w:rFonts w:ascii="Book Antiqua" w:eastAsia="Times New Roman" w:hAnsi="Book Antiqua"/>
                <w:b/>
                <w:bCs/>
                <w:color w:val="000000"/>
                <w:lang w:eastAsia="id-ID"/>
              </w:rPr>
              <w:t>(8)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14:paraId="52E48CC6" w14:textId="77777777" w:rsidR="0003588B" w:rsidRPr="004E46D8" w:rsidRDefault="0003588B" w:rsidP="00B347FA">
            <w:pPr>
              <w:autoSpaceDE w:val="0"/>
              <w:autoSpaceDN w:val="0"/>
              <w:jc w:val="center"/>
              <w:rPr>
                <w:rFonts w:ascii="Book Antiqua" w:eastAsia="Times New Roman" w:hAnsi="Book Antiqua"/>
                <w:b/>
                <w:bCs/>
                <w:color w:val="000000"/>
                <w:lang w:eastAsia="id-ID"/>
              </w:rPr>
            </w:pPr>
            <w:r w:rsidRPr="004E46D8">
              <w:rPr>
                <w:rFonts w:ascii="Book Antiqua" w:eastAsia="Times New Roman" w:hAnsi="Book Antiqua"/>
                <w:b/>
                <w:bCs/>
                <w:color w:val="000000"/>
                <w:lang w:eastAsia="id-ID"/>
              </w:rPr>
              <w:t>(9)</w:t>
            </w:r>
          </w:p>
        </w:tc>
      </w:tr>
      <w:tr w:rsidR="00426321" w:rsidRPr="004E46D8" w14:paraId="2DCCA206" w14:textId="77777777" w:rsidTr="006D165D">
        <w:tc>
          <w:tcPr>
            <w:tcW w:w="959" w:type="dxa"/>
            <w:shd w:val="clear" w:color="auto" w:fill="auto"/>
          </w:tcPr>
          <w:p w14:paraId="0D4B3E33" w14:textId="77777777" w:rsidR="00426321" w:rsidRPr="004E46D8" w:rsidRDefault="00426321" w:rsidP="00426321">
            <w:pPr>
              <w:autoSpaceDE w:val="0"/>
              <w:autoSpaceDN w:val="0"/>
              <w:ind w:left="-90" w:right="-108"/>
              <w:jc w:val="center"/>
              <w:rPr>
                <w:rFonts w:eastAsia="Times New Roman" w:cs="Calibri"/>
                <w:bCs/>
                <w:color w:val="000000"/>
                <w:lang w:eastAsia="id-ID"/>
              </w:rPr>
            </w:pPr>
            <w:r w:rsidRPr="004E46D8">
              <w:rPr>
                <w:rFonts w:eastAsia="Times New Roman" w:cs="Calibri"/>
                <w:bCs/>
                <w:color w:val="000000"/>
                <w:lang w:eastAsia="id-ID"/>
              </w:rPr>
              <w:t>1</w:t>
            </w:r>
          </w:p>
        </w:tc>
        <w:tc>
          <w:tcPr>
            <w:tcW w:w="2019" w:type="dxa"/>
            <w:shd w:val="clear" w:color="auto" w:fill="auto"/>
          </w:tcPr>
          <w:p w14:paraId="59E16E8B" w14:textId="77777777" w:rsidR="00426321" w:rsidRDefault="00426321" w:rsidP="00426321">
            <w:pPr>
              <w:pStyle w:val="NormalWeb"/>
              <w:spacing w:before="0" w:beforeAutospacing="0" w:after="0" w:afterAutospacing="0"/>
              <w:jc w:val="both"/>
            </w:pPr>
            <w:proofErr w:type="spellStart"/>
            <w:r>
              <w:rPr>
                <w:rFonts w:ascii="Calibri" w:hAnsi="Calibri" w:cs="Calibri"/>
                <w:color w:val="000000"/>
              </w:rPr>
              <w:t>Mahasiswa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mampu</w:t>
            </w:r>
            <w:proofErr w:type="spellEnd"/>
            <w:r>
              <w:rPr>
                <w:rFonts w:ascii="Calibri" w:hAnsi="Calibri" w:cs="Calibri"/>
                <w:color w:val="000000"/>
              </w:rPr>
              <w:t>:</w:t>
            </w:r>
          </w:p>
          <w:p w14:paraId="385AA4EF" w14:textId="77777777" w:rsidR="00426321" w:rsidRDefault="00426321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410"/>
              <w:jc w:val="both"/>
              <w:textAlignment w:val="baseline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Membaca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skala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alat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ukur</w:t>
            </w:r>
            <w:proofErr w:type="spellEnd"/>
          </w:p>
          <w:p w14:paraId="3B029C1E" w14:textId="087647E2" w:rsidR="00426321" w:rsidRPr="009F4665" w:rsidRDefault="00426321" w:rsidP="00426321">
            <w:pPr>
              <w:pStyle w:val="NormalWeb"/>
              <w:spacing w:before="120" w:beforeAutospacing="0" w:after="0" w:afterAutospacing="0"/>
              <w:rPr>
                <w:rFonts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Menentukan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batas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ukur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alat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ukur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voltmeter, amperemeter, ohmmeter, </w:t>
            </w:r>
            <w:proofErr w:type="spellStart"/>
            <w:r>
              <w:rPr>
                <w:rFonts w:ascii="Calibri" w:hAnsi="Calibri" w:cs="Calibri"/>
                <w:color w:val="000000"/>
              </w:rPr>
              <w:t>capasitansimeter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984" w:type="dxa"/>
          </w:tcPr>
          <w:p w14:paraId="29B8D898" w14:textId="3CB06186" w:rsidR="00426321" w:rsidRPr="004E46D8" w:rsidRDefault="00426321" w:rsidP="00426321">
            <w:pPr>
              <w:pStyle w:val="NormalWeb"/>
              <w:spacing w:before="120" w:beforeAutospacing="0" w:after="0" w:afterAutospacing="0"/>
              <w:rPr>
                <w:rFonts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Pengenalan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Alat </w:t>
            </w:r>
            <w:proofErr w:type="spellStart"/>
            <w:r>
              <w:rPr>
                <w:rFonts w:ascii="Calibri" w:hAnsi="Calibri" w:cs="Calibri"/>
                <w:color w:val="000000"/>
              </w:rPr>
              <w:t>Ukur</w:t>
            </w:r>
            <w:proofErr w:type="spellEnd"/>
          </w:p>
        </w:tc>
        <w:tc>
          <w:tcPr>
            <w:tcW w:w="1843" w:type="dxa"/>
          </w:tcPr>
          <w:p w14:paraId="559A22E7" w14:textId="77777777" w:rsidR="00426321" w:rsidRDefault="00426321" w:rsidP="00426321">
            <w:pPr>
              <w:pStyle w:val="NormalWeb"/>
              <w:spacing w:before="0" w:beforeAutospacing="0" w:after="160" w:afterAutospacing="0"/>
            </w:pPr>
            <w:proofErr w:type="spellStart"/>
            <w:r>
              <w:rPr>
                <w:rFonts w:ascii="Calibri" w:hAnsi="Calibri" w:cs="Calibri"/>
                <w:color w:val="000000"/>
              </w:rPr>
              <w:t>Bentuk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Pembelajaran</w:t>
            </w:r>
            <w:proofErr w:type="spellEnd"/>
            <w:r>
              <w:rPr>
                <w:rFonts w:ascii="Calibri" w:hAnsi="Calibri" w:cs="Calibri"/>
                <w:color w:val="000000"/>
              </w:rPr>
              <w:t>:</w:t>
            </w:r>
          </w:p>
          <w:p w14:paraId="1539CDDD" w14:textId="77777777" w:rsidR="00426321" w:rsidRDefault="00426321" w:rsidP="00426321">
            <w:pPr>
              <w:pStyle w:val="NormalWeb"/>
              <w:spacing w:before="0" w:beforeAutospacing="0" w:after="160" w:afterAutospacing="0"/>
            </w:pPr>
            <w:proofErr w:type="spellStart"/>
            <w:r>
              <w:rPr>
                <w:rFonts w:ascii="Calibri" w:hAnsi="Calibri" w:cs="Calibri"/>
                <w:color w:val="000000"/>
              </w:rPr>
              <w:t>Kuliah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dan </w:t>
            </w:r>
            <w:proofErr w:type="spellStart"/>
            <w:r>
              <w:rPr>
                <w:rFonts w:ascii="Calibri" w:hAnsi="Calibri" w:cs="Calibri"/>
                <w:color w:val="000000"/>
              </w:rPr>
              <w:t>Praktikum</w:t>
            </w:r>
            <w:proofErr w:type="spellEnd"/>
          </w:p>
          <w:p w14:paraId="659B57DF" w14:textId="77777777" w:rsidR="00426321" w:rsidRDefault="00426321" w:rsidP="00426321">
            <w:pPr>
              <w:pStyle w:val="NormalWeb"/>
              <w:spacing w:before="0" w:beforeAutospacing="0" w:after="160" w:afterAutospacing="0"/>
            </w:pPr>
            <w:proofErr w:type="spellStart"/>
            <w:r>
              <w:rPr>
                <w:rFonts w:ascii="Calibri" w:hAnsi="Calibri" w:cs="Calibri"/>
                <w:color w:val="000000"/>
              </w:rPr>
              <w:t>Metode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Pembelajaran</w:t>
            </w:r>
            <w:proofErr w:type="spellEnd"/>
            <w:r>
              <w:rPr>
                <w:rFonts w:ascii="Calibri" w:hAnsi="Calibri" w:cs="Calibri"/>
                <w:color w:val="000000"/>
              </w:rPr>
              <w:t>:</w:t>
            </w:r>
          </w:p>
          <w:p w14:paraId="1386F5E2" w14:textId="77777777" w:rsidR="00426321" w:rsidRDefault="00426321" w:rsidP="00426321">
            <w:pPr>
              <w:pStyle w:val="NormalWeb"/>
              <w:spacing w:before="0" w:beforeAutospacing="0" w:after="160" w:afterAutospacing="0"/>
            </w:pPr>
            <w:r>
              <w:rPr>
                <w:rFonts w:ascii="Calibri" w:hAnsi="Calibri" w:cs="Calibri"/>
                <w:color w:val="000000"/>
              </w:rPr>
              <w:t>-</w:t>
            </w:r>
            <w:proofErr w:type="spellStart"/>
            <w:r>
              <w:rPr>
                <w:rFonts w:ascii="Calibri" w:hAnsi="Calibri" w:cs="Calibri"/>
                <w:color w:val="000000"/>
              </w:rPr>
              <w:t>Ceramah</w:t>
            </w:r>
            <w:proofErr w:type="spellEnd"/>
          </w:p>
          <w:p w14:paraId="1272F4A3" w14:textId="3B9399D9" w:rsidR="00426321" w:rsidRPr="004E46D8" w:rsidRDefault="00426321" w:rsidP="00426321">
            <w:pPr>
              <w:pStyle w:val="NormalWeb"/>
              <w:textAlignment w:val="baseline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  <w:proofErr w:type="spellStart"/>
            <w:r>
              <w:rPr>
                <w:rFonts w:ascii="Calibri" w:hAnsi="Calibri" w:cs="Calibri"/>
                <w:color w:val="000000"/>
              </w:rPr>
              <w:t>Peragaan</w:t>
            </w:r>
            <w:proofErr w:type="spellEnd"/>
          </w:p>
        </w:tc>
        <w:tc>
          <w:tcPr>
            <w:tcW w:w="1735" w:type="dxa"/>
          </w:tcPr>
          <w:p w14:paraId="7BF2C26F" w14:textId="21A2DD11" w:rsidR="00426321" w:rsidRPr="004E46D8" w:rsidRDefault="00426321" w:rsidP="00426321">
            <w:pPr>
              <w:pStyle w:val="NormalWeb"/>
              <w:spacing w:before="120" w:beforeAutospacing="0" w:after="0" w:afterAutospacing="0"/>
              <w:rPr>
                <w:rFonts w:cs="Calibri"/>
                <w:bCs/>
                <w:color w:val="000000"/>
                <w:lang w:val="id-ID" w:eastAsia="id-ID"/>
              </w:rPr>
            </w:pPr>
          </w:p>
        </w:tc>
        <w:tc>
          <w:tcPr>
            <w:tcW w:w="2268" w:type="dxa"/>
          </w:tcPr>
          <w:p w14:paraId="4FDFDB9C" w14:textId="4A791C29" w:rsidR="00426321" w:rsidRPr="004E46D8" w:rsidRDefault="00426321" w:rsidP="00426321">
            <w:pPr>
              <w:autoSpaceDE w:val="0"/>
              <w:autoSpaceDN w:val="0"/>
              <w:adjustRightInd w:val="0"/>
              <w:rPr>
                <w:rFonts w:cs="Calibri"/>
                <w:color w:val="000000"/>
                <w:lang w:val="fi-FI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Merangkai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alat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ukur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voltmeter amperemeter, </w:t>
            </w:r>
            <w:proofErr w:type="spellStart"/>
            <w:r>
              <w:rPr>
                <w:rFonts w:ascii="Calibri" w:hAnsi="Calibri" w:cs="Calibri"/>
                <w:color w:val="000000"/>
              </w:rPr>
              <w:t>menentukan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batas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ukur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alat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ukur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dan </w:t>
            </w:r>
            <w:proofErr w:type="spellStart"/>
            <w:r>
              <w:rPr>
                <w:rFonts w:ascii="Calibri" w:hAnsi="Calibri" w:cs="Calibri"/>
                <w:color w:val="000000"/>
              </w:rPr>
              <w:t>membaca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besaran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yang </w:t>
            </w:r>
            <w:proofErr w:type="spellStart"/>
            <w:r>
              <w:rPr>
                <w:rFonts w:ascii="Calibri" w:hAnsi="Calibri" w:cs="Calibri"/>
                <w:color w:val="000000"/>
              </w:rPr>
              <w:t>diukur</w:t>
            </w:r>
            <w:proofErr w:type="spellEnd"/>
          </w:p>
        </w:tc>
        <w:tc>
          <w:tcPr>
            <w:tcW w:w="1384" w:type="dxa"/>
          </w:tcPr>
          <w:p w14:paraId="233A2052" w14:textId="77777777" w:rsidR="00426321" w:rsidRDefault="00426321" w:rsidP="00426321">
            <w:pPr>
              <w:pStyle w:val="NormalWeb"/>
              <w:spacing w:before="0" w:beforeAutospacing="0" w:after="160" w:afterAutospacing="0"/>
            </w:pPr>
            <w:proofErr w:type="spellStart"/>
            <w:r>
              <w:rPr>
                <w:rFonts w:ascii="Calibri" w:hAnsi="Calibri" w:cs="Calibri"/>
                <w:color w:val="000000"/>
              </w:rPr>
              <w:t>Kriteria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: </w:t>
            </w:r>
            <w:proofErr w:type="spellStart"/>
            <w:r>
              <w:rPr>
                <w:rFonts w:ascii="Calibri" w:hAnsi="Calibri" w:cs="Calibri"/>
                <w:color w:val="000000"/>
              </w:rPr>
              <w:t>Keterampilan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dan </w:t>
            </w:r>
            <w:proofErr w:type="spellStart"/>
            <w:r>
              <w:rPr>
                <w:rFonts w:ascii="Calibri" w:hAnsi="Calibri" w:cs="Calibri"/>
                <w:color w:val="000000"/>
              </w:rPr>
              <w:t>pemahaman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  <w:p w14:paraId="07F6B1F3" w14:textId="77777777" w:rsidR="00426321" w:rsidRDefault="00426321" w:rsidP="00426321">
            <w:pPr>
              <w:pStyle w:val="NormalWeb"/>
              <w:spacing w:before="0" w:beforeAutospacing="0" w:after="160" w:afterAutospacing="0"/>
            </w:pPr>
            <w:proofErr w:type="spellStart"/>
            <w:r>
              <w:rPr>
                <w:rFonts w:ascii="Calibri" w:hAnsi="Calibri" w:cs="Calibri"/>
                <w:color w:val="000000"/>
              </w:rPr>
              <w:t>Bentuk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Penilaian</w:t>
            </w:r>
            <w:proofErr w:type="spellEnd"/>
            <w:r>
              <w:rPr>
                <w:rFonts w:ascii="Calibri" w:hAnsi="Calibri" w:cs="Calibri"/>
                <w:color w:val="000000"/>
              </w:rPr>
              <w:t>:</w:t>
            </w:r>
          </w:p>
          <w:p w14:paraId="380CBBA0" w14:textId="1E1567AF" w:rsidR="00426321" w:rsidRPr="004E46D8" w:rsidRDefault="00426321" w:rsidP="00426321">
            <w:pPr>
              <w:rPr>
                <w:rFonts w:eastAsia="Times New Roman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Laporan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praktikum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dan </w:t>
            </w:r>
            <w:proofErr w:type="spellStart"/>
            <w:r>
              <w:rPr>
                <w:rFonts w:ascii="Calibri" w:hAnsi="Calibri" w:cs="Calibri"/>
                <w:color w:val="000000"/>
              </w:rPr>
              <w:t>aktifitas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praktikum</w:t>
            </w:r>
            <w:proofErr w:type="spellEnd"/>
          </w:p>
        </w:tc>
        <w:tc>
          <w:tcPr>
            <w:tcW w:w="1588" w:type="dxa"/>
            <w:shd w:val="clear" w:color="auto" w:fill="auto"/>
          </w:tcPr>
          <w:p w14:paraId="3B0EA80E" w14:textId="36376517" w:rsidR="00426321" w:rsidRPr="004E46D8" w:rsidRDefault="00426321" w:rsidP="00426321">
            <w:pPr>
              <w:pStyle w:val="NormalWeb"/>
              <w:spacing w:before="120" w:beforeAutospacing="0" w:after="0" w:afterAutospacing="0"/>
              <w:ind w:left="-23"/>
              <w:rPr>
                <w:rFonts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Ketepatan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dalam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membuat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rangkaian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dan </w:t>
            </w:r>
            <w:proofErr w:type="spellStart"/>
            <w:r>
              <w:rPr>
                <w:rFonts w:ascii="Calibri" w:hAnsi="Calibri" w:cs="Calibri"/>
                <w:color w:val="000000"/>
              </w:rPr>
              <w:t>membaca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besaran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yang </w:t>
            </w:r>
            <w:proofErr w:type="spellStart"/>
            <w:r>
              <w:rPr>
                <w:rFonts w:ascii="Calibri" w:hAnsi="Calibri" w:cs="Calibri"/>
                <w:color w:val="000000"/>
              </w:rPr>
              <w:t>diukur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dan </w:t>
            </w:r>
            <w:proofErr w:type="spellStart"/>
            <w:r>
              <w:rPr>
                <w:rFonts w:ascii="Calibri" w:hAnsi="Calibri" w:cs="Calibri"/>
                <w:color w:val="000000"/>
              </w:rPr>
              <w:t>kelengkapan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dan </w:t>
            </w:r>
            <w:proofErr w:type="spellStart"/>
            <w:r>
              <w:rPr>
                <w:rFonts w:ascii="Calibri" w:hAnsi="Calibri" w:cs="Calibri"/>
                <w:color w:val="000000"/>
              </w:rPr>
              <w:t>isi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laporan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praktikum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serta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pemahaman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tentang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lastRenderedPageBreak/>
              <w:t>materi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praktikum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3C51EBB7" w14:textId="23DD431B" w:rsidR="00426321" w:rsidRPr="000B30C1" w:rsidRDefault="005A390C" w:rsidP="00426321">
            <w:pPr>
              <w:autoSpaceDE w:val="0"/>
              <w:autoSpaceDN w:val="0"/>
              <w:jc w:val="center"/>
              <w:rPr>
                <w:rFonts w:eastAsia="Times New Roman" w:cs="Calibri"/>
                <w:b/>
                <w:bCs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3</w:t>
            </w:r>
          </w:p>
        </w:tc>
      </w:tr>
      <w:tr w:rsidR="00426321" w:rsidRPr="004E46D8" w14:paraId="0CC96237" w14:textId="77777777" w:rsidTr="006D165D">
        <w:tc>
          <w:tcPr>
            <w:tcW w:w="959" w:type="dxa"/>
            <w:shd w:val="clear" w:color="auto" w:fill="auto"/>
          </w:tcPr>
          <w:p w14:paraId="1E709227" w14:textId="77777777" w:rsidR="00426321" w:rsidRPr="004E46D8" w:rsidRDefault="00426321" w:rsidP="00426321">
            <w:pPr>
              <w:autoSpaceDE w:val="0"/>
              <w:autoSpaceDN w:val="0"/>
              <w:ind w:left="-90" w:right="-108"/>
              <w:jc w:val="center"/>
              <w:rPr>
                <w:rFonts w:eastAsia="Times New Roman" w:cs="Calibri"/>
                <w:bCs/>
                <w:color w:val="000000"/>
                <w:lang w:eastAsia="id-ID"/>
              </w:rPr>
            </w:pPr>
            <w:r w:rsidRPr="004E46D8">
              <w:rPr>
                <w:rFonts w:eastAsia="Times New Roman" w:cs="Calibri"/>
                <w:bCs/>
                <w:color w:val="000000"/>
                <w:lang w:eastAsia="id-ID"/>
              </w:rPr>
              <w:t>2</w:t>
            </w:r>
          </w:p>
        </w:tc>
        <w:tc>
          <w:tcPr>
            <w:tcW w:w="2019" w:type="dxa"/>
            <w:shd w:val="clear" w:color="auto" w:fill="auto"/>
          </w:tcPr>
          <w:p w14:paraId="29D9410F" w14:textId="77777777" w:rsidR="00426321" w:rsidRDefault="00426321" w:rsidP="00426321">
            <w:pPr>
              <w:pStyle w:val="NormalWeb"/>
              <w:spacing w:before="0" w:beforeAutospacing="0" w:after="0" w:afterAutospacing="0"/>
              <w:jc w:val="both"/>
            </w:pPr>
            <w:proofErr w:type="spellStart"/>
            <w:r>
              <w:rPr>
                <w:rFonts w:ascii="Calibri" w:hAnsi="Calibri" w:cs="Calibri"/>
                <w:color w:val="000000"/>
              </w:rPr>
              <w:t>Mahasiswa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mampu</w:t>
            </w:r>
            <w:proofErr w:type="spellEnd"/>
            <w:r>
              <w:rPr>
                <w:rFonts w:ascii="Calibri" w:hAnsi="Calibri" w:cs="Calibri"/>
                <w:color w:val="000000"/>
              </w:rPr>
              <w:t>:</w:t>
            </w:r>
          </w:p>
          <w:p w14:paraId="0EA19F24" w14:textId="77777777" w:rsidR="00426321" w:rsidRDefault="00426321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360"/>
              <w:jc w:val="both"/>
              <w:textAlignment w:val="baseline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Merangkai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rangkaian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dengan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benar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  <w:p w14:paraId="6962CE84" w14:textId="77777777" w:rsidR="00426321" w:rsidRDefault="00426321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360"/>
              <w:jc w:val="both"/>
              <w:textAlignment w:val="baseline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Menentukan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nilai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tegangan,arus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dan </w:t>
            </w:r>
            <w:proofErr w:type="spellStart"/>
            <w:r>
              <w:rPr>
                <w:rFonts w:ascii="Calibri" w:hAnsi="Calibri" w:cs="Calibri"/>
                <w:color w:val="000000"/>
              </w:rPr>
              <w:t>tahanan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  <w:p w14:paraId="5FA3B111" w14:textId="0E997EC4" w:rsidR="00426321" w:rsidRPr="004E46D8" w:rsidRDefault="00426321" w:rsidP="00426321">
            <w:pPr>
              <w:pStyle w:val="NormalWeb"/>
              <w:spacing w:before="120" w:beforeAutospacing="0" w:after="0" w:afterAutospacing="0"/>
              <w:rPr>
                <w:color w:val="000000"/>
                <w:sz w:val="22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Menggambarkan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karakteristik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tahanan</w:t>
            </w:r>
            <w:proofErr w:type="spellEnd"/>
            <w:r>
              <w:rPr>
                <w:rFonts w:ascii="Calibri" w:hAnsi="Calibri" w:cs="Calibri"/>
                <w:color w:val="000000"/>
              </w:rPr>
              <w:t>. </w:t>
            </w:r>
          </w:p>
        </w:tc>
        <w:tc>
          <w:tcPr>
            <w:tcW w:w="1984" w:type="dxa"/>
          </w:tcPr>
          <w:p w14:paraId="3A864068" w14:textId="31A0CC64" w:rsidR="00426321" w:rsidRPr="004E46D8" w:rsidRDefault="00426321" w:rsidP="00426321">
            <w:pPr>
              <w:pStyle w:val="NormalWeb"/>
              <w:spacing w:before="120" w:beforeAutospacing="0" w:after="0" w:afterAutospacing="0"/>
              <w:rPr>
                <w:rFonts w:cs="Calibri"/>
                <w:bCs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</w:rPr>
              <w:t>Hukum Ohm</w:t>
            </w:r>
          </w:p>
        </w:tc>
        <w:tc>
          <w:tcPr>
            <w:tcW w:w="1843" w:type="dxa"/>
          </w:tcPr>
          <w:p w14:paraId="00CDF219" w14:textId="77777777" w:rsidR="00426321" w:rsidRDefault="00426321" w:rsidP="00426321">
            <w:pPr>
              <w:pStyle w:val="NormalWeb"/>
              <w:spacing w:before="0" w:beforeAutospacing="0" w:after="160" w:afterAutospacing="0"/>
            </w:pPr>
            <w:proofErr w:type="spellStart"/>
            <w:r>
              <w:rPr>
                <w:rFonts w:ascii="Calibri" w:hAnsi="Calibri" w:cs="Calibri"/>
                <w:color w:val="000000"/>
              </w:rPr>
              <w:t>Bentuk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Pembelajaran</w:t>
            </w:r>
            <w:proofErr w:type="spellEnd"/>
            <w:r>
              <w:rPr>
                <w:rFonts w:ascii="Calibri" w:hAnsi="Calibri" w:cs="Calibri"/>
                <w:color w:val="000000"/>
              </w:rPr>
              <w:t>:</w:t>
            </w:r>
          </w:p>
          <w:p w14:paraId="77CD4D6B" w14:textId="77777777" w:rsidR="00426321" w:rsidRDefault="00426321" w:rsidP="00426321">
            <w:pPr>
              <w:pStyle w:val="NormalWeb"/>
              <w:spacing w:before="0" w:beforeAutospacing="0" w:after="160" w:afterAutospacing="0"/>
            </w:pPr>
            <w:proofErr w:type="spellStart"/>
            <w:r>
              <w:rPr>
                <w:rFonts w:ascii="Calibri" w:hAnsi="Calibri" w:cs="Calibri"/>
                <w:color w:val="000000"/>
              </w:rPr>
              <w:t>Kuliah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dan </w:t>
            </w:r>
            <w:proofErr w:type="spellStart"/>
            <w:r>
              <w:rPr>
                <w:rFonts w:ascii="Calibri" w:hAnsi="Calibri" w:cs="Calibri"/>
                <w:color w:val="000000"/>
              </w:rPr>
              <w:t>Praktikum</w:t>
            </w:r>
            <w:proofErr w:type="spellEnd"/>
          </w:p>
          <w:p w14:paraId="1A2005C0" w14:textId="77777777" w:rsidR="00426321" w:rsidRDefault="00426321" w:rsidP="00426321">
            <w:pPr>
              <w:pStyle w:val="NormalWeb"/>
              <w:spacing w:before="0" w:beforeAutospacing="0" w:after="160" w:afterAutospacing="0"/>
            </w:pPr>
            <w:proofErr w:type="spellStart"/>
            <w:r>
              <w:rPr>
                <w:rFonts w:ascii="Calibri" w:hAnsi="Calibri" w:cs="Calibri"/>
                <w:color w:val="000000"/>
              </w:rPr>
              <w:t>Metode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Pembelajaran</w:t>
            </w:r>
            <w:proofErr w:type="spellEnd"/>
            <w:r>
              <w:rPr>
                <w:rFonts w:ascii="Calibri" w:hAnsi="Calibri" w:cs="Calibri"/>
                <w:color w:val="000000"/>
              </w:rPr>
              <w:t>:</w:t>
            </w:r>
          </w:p>
          <w:p w14:paraId="598949C6" w14:textId="77777777" w:rsidR="00426321" w:rsidRDefault="00426321" w:rsidP="00426321">
            <w:pPr>
              <w:pStyle w:val="NormalWeb"/>
              <w:spacing w:before="0" w:beforeAutospacing="0" w:after="160" w:afterAutospacing="0"/>
            </w:pPr>
            <w:r>
              <w:rPr>
                <w:rFonts w:ascii="Calibri" w:hAnsi="Calibri" w:cs="Calibri"/>
                <w:color w:val="000000"/>
              </w:rPr>
              <w:t>-</w:t>
            </w:r>
            <w:proofErr w:type="spellStart"/>
            <w:r>
              <w:rPr>
                <w:rFonts w:ascii="Calibri" w:hAnsi="Calibri" w:cs="Calibri"/>
                <w:color w:val="000000"/>
              </w:rPr>
              <w:t>Ceramah</w:t>
            </w:r>
            <w:proofErr w:type="spellEnd"/>
          </w:p>
          <w:p w14:paraId="39B193E8" w14:textId="02E02586" w:rsidR="00426321" w:rsidRPr="004E46D8" w:rsidRDefault="00426321" w:rsidP="00426321">
            <w:pPr>
              <w:pStyle w:val="NormalWeb"/>
              <w:spacing w:before="0" w:beforeAutospacing="0" w:after="0" w:afterAutospacing="0"/>
              <w:ind w:left="360"/>
              <w:textAlignment w:val="baseline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  <w:proofErr w:type="spellStart"/>
            <w:r>
              <w:rPr>
                <w:rFonts w:ascii="Calibri" w:hAnsi="Calibri" w:cs="Calibri"/>
                <w:color w:val="000000"/>
              </w:rPr>
              <w:t>Peragaan</w:t>
            </w:r>
            <w:proofErr w:type="spellEnd"/>
          </w:p>
        </w:tc>
        <w:tc>
          <w:tcPr>
            <w:tcW w:w="1735" w:type="dxa"/>
          </w:tcPr>
          <w:p w14:paraId="4068BC3D" w14:textId="231D8202" w:rsidR="00426321" w:rsidRPr="004E46D8" w:rsidRDefault="00426321" w:rsidP="00426321">
            <w:pPr>
              <w:autoSpaceDE w:val="0"/>
              <w:autoSpaceDN w:val="0"/>
              <w:rPr>
                <w:rFonts w:eastAsia="Times New Roman" w:cs="Calibri"/>
                <w:bCs/>
                <w:color w:val="000000"/>
                <w:lang w:val="id-ID" w:eastAsia="id-ID"/>
              </w:rPr>
            </w:pPr>
          </w:p>
        </w:tc>
        <w:tc>
          <w:tcPr>
            <w:tcW w:w="2268" w:type="dxa"/>
          </w:tcPr>
          <w:p w14:paraId="0D0A33F9" w14:textId="29DD1D85" w:rsidR="00426321" w:rsidRPr="004E46D8" w:rsidRDefault="00426321" w:rsidP="00426321">
            <w:pPr>
              <w:autoSpaceDE w:val="0"/>
              <w:autoSpaceDN w:val="0"/>
              <w:adjustRightInd w:val="0"/>
              <w:rPr>
                <w:rFonts w:cs="Calibri"/>
                <w:color w:val="000000"/>
                <w:lang w:eastAsia="id-ID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Menguasai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Hubungan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tegangan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arus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dan </w:t>
            </w:r>
            <w:proofErr w:type="spellStart"/>
            <w:r>
              <w:rPr>
                <w:rFonts w:ascii="Calibri" w:hAnsi="Calibri" w:cs="Calibri"/>
                <w:color w:val="000000"/>
              </w:rPr>
              <w:t>tahanan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listrik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384" w:type="dxa"/>
          </w:tcPr>
          <w:p w14:paraId="22C248EA" w14:textId="77777777" w:rsidR="00426321" w:rsidRDefault="00426321" w:rsidP="00426321">
            <w:pPr>
              <w:pStyle w:val="NormalWeb"/>
              <w:spacing w:before="0" w:beforeAutospacing="0" w:after="160" w:afterAutospacing="0"/>
            </w:pPr>
            <w:proofErr w:type="spellStart"/>
            <w:r>
              <w:rPr>
                <w:rFonts w:ascii="Calibri" w:hAnsi="Calibri" w:cs="Calibri"/>
                <w:color w:val="000000"/>
              </w:rPr>
              <w:t>Kriteria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: </w:t>
            </w:r>
            <w:proofErr w:type="spellStart"/>
            <w:r>
              <w:rPr>
                <w:rFonts w:ascii="Calibri" w:hAnsi="Calibri" w:cs="Calibri"/>
                <w:color w:val="000000"/>
              </w:rPr>
              <w:t>Keterampilan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dan </w:t>
            </w:r>
            <w:proofErr w:type="spellStart"/>
            <w:r>
              <w:rPr>
                <w:rFonts w:ascii="Calibri" w:hAnsi="Calibri" w:cs="Calibri"/>
                <w:color w:val="000000"/>
              </w:rPr>
              <w:t>pemahaman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  <w:p w14:paraId="12740B6F" w14:textId="77777777" w:rsidR="00426321" w:rsidRDefault="00426321" w:rsidP="00426321">
            <w:pPr>
              <w:pStyle w:val="NormalWeb"/>
              <w:spacing w:before="0" w:beforeAutospacing="0" w:after="160" w:afterAutospacing="0"/>
            </w:pPr>
            <w:proofErr w:type="spellStart"/>
            <w:r>
              <w:rPr>
                <w:rFonts w:ascii="Calibri" w:hAnsi="Calibri" w:cs="Calibri"/>
                <w:color w:val="000000"/>
              </w:rPr>
              <w:t>Bentuk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Penilaian</w:t>
            </w:r>
            <w:proofErr w:type="spellEnd"/>
            <w:r>
              <w:rPr>
                <w:rFonts w:ascii="Calibri" w:hAnsi="Calibri" w:cs="Calibri"/>
                <w:color w:val="000000"/>
              </w:rPr>
              <w:t>:</w:t>
            </w:r>
          </w:p>
          <w:p w14:paraId="5B7899B1" w14:textId="08E74D50" w:rsidR="00426321" w:rsidRPr="004E46D8" w:rsidRDefault="00426321" w:rsidP="00426321">
            <w:pPr>
              <w:rPr>
                <w:rFonts w:eastAsia="Times New Roman" w:cs="Calibri"/>
                <w:color w:val="000000"/>
                <w:lang w:val="id-ID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Laporan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praktikum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dan </w:t>
            </w:r>
            <w:proofErr w:type="spellStart"/>
            <w:r>
              <w:rPr>
                <w:rFonts w:ascii="Calibri" w:hAnsi="Calibri" w:cs="Calibri"/>
                <w:color w:val="000000"/>
              </w:rPr>
              <w:t>aktifitas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praktikum</w:t>
            </w:r>
            <w:proofErr w:type="spellEnd"/>
          </w:p>
        </w:tc>
        <w:tc>
          <w:tcPr>
            <w:tcW w:w="1588" w:type="dxa"/>
            <w:shd w:val="clear" w:color="auto" w:fill="auto"/>
          </w:tcPr>
          <w:p w14:paraId="3CAD0B05" w14:textId="2C8D9B14" w:rsidR="00426321" w:rsidRPr="004E46D8" w:rsidRDefault="00426321" w:rsidP="00426321">
            <w:pPr>
              <w:pStyle w:val="NormalWeb"/>
              <w:spacing w:before="120" w:beforeAutospacing="0" w:after="0" w:afterAutospacing="0"/>
              <w:rPr>
                <w:rFonts w:cs="Calibri"/>
                <w:color w:val="000000"/>
                <w:lang w:val="id-ID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Ketepatan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dalam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membuat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rangkaian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dan </w:t>
            </w:r>
            <w:proofErr w:type="spellStart"/>
            <w:r>
              <w:rPr>
                <w:rFonts w:ascii="Calibri" w:hAnsi="Calibri" w:cs="Calibri"/>
                <w:color w:val="000000"/>
              </w:rPr>
              <w:t>membaca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besaran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yang </w:t>
            </w:r>
            <w:proofErr w:type="spellStart"/>
            <w:r>
              <w:rPr>
                <w:rFonts w:ascii="Calibri" w:hAnsi="Calibri" w:cs="Calibri"/>
                <w:color w:val="000000"/>
              </w:rPr>
              <w:t>diukur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dan </w:t>
            </w:r>
            <w:proofErr w:type="spellStart"/>
            <w:r>
              <w:rPr>
                <w:rFonts w:ascii="Calibri" w:hAnsi="Calibri" w:cs="Calibri"/>
                <w:color w:val="000000"/>
              </w:rPr>
              <w:t>kelengkapan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dan </w:t>
            </w:r>
            <w:proofErr w:type="spellStart"/>
            <w:r>
              <w:rPr>
                <w:rFonts w:ascii="Calibri" w:hAnsi="Calibri" w:cs="Calibri"/>
                <w:color w:val="000000"/>
              </w:rPr>
              <w:t>isi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laporan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praktikum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serta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pemahaman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tentang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materi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praktikum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558C91FC" w14:textId="6FFC3A8E" w:rsidR="00426321" w:rsidRPr="00071C6F" w:rsidRDefault="005A390C" w:rsidP="00426321">
            <w:pPr>
              <w:autoSpaceDE w:val="0"/>
              <w:autoSpaceDN w:val="0"/>
              <w:jc w:val="center"/>
              <w:rPr>
                <w:rFonts w:eastAsia="Times New Roman" w:cs="Calibri"/>
                <w:b/>
                <w:bCs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426321" w:rsidRPr="004E46D8" w14:paraId="05401A4D" w14:textId="77777777" w:rsidTr="006D165D">
        <w:trPr>
          <w:trHeight w:val="77"/>
        </w:trPr>
        <w:tc>
          <w:tcPr>
            <w:tcW w:w="959" w:type="dxa"/>
            <w:shd w:val="clear" w:color="auto" w:fill="auto"/>
          </w:tcPr>
          <w:p w14:paraId="24C9A083" w14:textId="77777777" w:rsidR="00426321" w:rsidRPr="004E46D8" w:rsidRDefault="00426321" w:rsidP="00426321">
            <w:pPr>
              <w:autoSpaceDE w:val="0"/>
              <w:autoSpaceDN w:val="0"/>
              <w:ind w:right="16"/>
              <w:jc w:val="center"/>
              <w:rPr>
                <w:rFonts w:eastAsia="Times New Roman" w:cs="Calibri"/>
                <w:bCs/>
                <w:color w:val="000000"/>
                <w:lang w:eastAsia="id-ID"/>
              </w:rPr>
            </w:pPr>
            <w:r w:rsidRPr="004E46D8">
              <w:rPr>
                <w:rFonts w:eastAsia="Times New Roman" w:cs="Calibri"/>
                <w:bCs/>
                <w:color w:val="000000"/>
                <w:lang w:eastAsia="id-ID"/>
              </w:rPr>
              <w:t>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7B7C2" w14:textId="77777777" w:rsidR="00426321" w:rsidRDefault="00426321" w:rsidP="00426321">
            <w:pPr>
              <w:pStyle w:val="NormalWeb"/>
              <w:spacing w:before="0" w:beforeAutospacing="0" w:after="0" w:afterAutospacing="0"/>
              <w:jc w:val="both"/>
            </w:pPr>
            <w:proofErr w:type="spellStart"/>
            <w:r>
              <w:rPr>
                <w:rFonts w:ascii="Calibri" w:hAnsi="Calibri" w:cs="Calibri"/>
                <w:color w:val="000000"/>
              </w:rPr>
              <w:t>Mahasiswa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mampu</w:t>
            </w:r>
            <w:proofErr w:type="spellEnd"/>
            <w:r>
              <w:rPr>
                <w:rFonts w:ascii="Calibri" w:hAnsi="Calibri" w:cs="Calibri"/>
                <w:color w:val="000000"/>
              </w:rPr>
              <w:t>:</w:t>
            </w:r>
          </w:p>
          <w:p w14:paraId="31916CB6" w14:textId="77777777" w:rsidR="00426321" w:rsidRDefault="00426321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ind w:left="360"/>
              <w:jc w:val="both"/>
              <w:textAlignment w:val="baseline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Merangkai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rangkaian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untuk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hukum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kirchoff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  <w:p w14:paraId="330456CA" w14:textId="77777777" w:rsidR="00426321" w:rsidRDefault="00426321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ind w:left="360"/>
              <w:jc w:val="both"/>
              <w:textAlignment w:val="baseline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lastRenderedPageBreak/>
              <w:t>Mengukur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dan </w:t>
            </w:r>
            <w:proofErr w:type="spellStart"/>
            <w:r>
              <w:rPr>
                <w:rFonts w:ascii="Calibri" w:hAnsi="Calibri" w:cs="Calibri"/>
                <w:color w:val="000000"/>
              </w:rPr>
              <w:t>menghitung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nilai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arus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pada </w:t>
            </w:r>
            <w:proofErr w:type="spellStart"/>
            <w:r>
              <w:rPr>
                <w:rFonts w:ascii="Calibri" w:hAnsi="Calibri" w:cs="Calibri"/>
                <w:color w:val="000000"/>
              </w:rPr>
              <w:t>rangkaian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parallel.</w:t>
            </w:r>
          </w:p>
          <w:p w14:paraId="48824099" w14:textId="77777777" w:rsidR="00426321" w:rsidRDefault="00426321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ind w:left="360"/>
              <w:jc w:val="both"/>
              <w:textAlignment w:val="baseline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Mengukur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dan </w:t>
            </w:r>
            <w:proofErr w:type="spellStart"/>
            <w:r>
              <w:rPr>
                <w:rFonts w:ascii="Calibri" w:hAnsi="Calibri" w:cs="Calibri"/>
                <w:color w:val="000000"/>
              </w:rPr>
              <w:t>menghitung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nilai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arus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sesuai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huum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kirchoff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I. </w:t>
            </w:r>
            <w:proofErr w:type="spellStart"/>
            <w:r>
              <w:rPr>
                <w:rFonts w:ascii="Calibri" w:hAnsi="Calibri" w:cs="Calibri"/>
                <w:color w:val="000000"/>
              </w:rPr>
              <w:t>mengukur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dan </w:t>
            </w:r>
            <w:proofErr w:type="spellStart"/>
            <w:r>
              <w:rPr>
                <w:rFonts w:ascii="Calibri" w:hAnsi="Calibri" w:cs="Calibri"/>
                <w:color w:val="000000"/>
              </w:rPr>
              <w:t>menghitung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nilai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tegangan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sesuai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hukum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kirchoff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II</w:t>
            </w:r>
          </w:p>
          <w:p w14:paraId="27A7A2E8" w14:textId="035D427C" w:rsidR="00426321" w:rsidRPr="004E46D8" w:rsidRDefault="00426321" w:rsidP="00426321">
            <w:pPr>
              <w:rPr>
                <w:bCs/>
                <w:color w:val="000000"/>
                <w:lang w:val="en-ID" w:eastAsia="id-ID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68865" w14:textId="47F516C8" w:rsidR="00426321" w:rsidRPr="005456CE" w:rsidRDefault="00426321" w:rsidP="00426321">
            <w:pPr>
              <w:pStyle w:val="NormalWeb"/>
              <w:spacing w:before="120" w:beforeAutospacing="0" w:after="0" w:afterAutospacing="0"/>
              <w:rPr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Hukum </w:t>
            </w:r>
            <w:proofErr w:type="spellStart"/>
            <w:r>
              <w:rPr>
                <w:rFonts w:ascii="Calibri" w:hAnsi="Calibri" w:cs="Calibri"/>
                <w:color w:val="000000"/>
              </w:rPr>
              <w:t>Kirchoff</w:t>
            </w:r>
            <w:proofErr w:type="spellEnd"/>
          </w:p>
        </w:tc>
        <w:tc>
          <w:tcPr>
            <w:tcW w:w="1843" w:type="dxa"/>
          </w:tcPr>
          <w:p w14:paraId="2077D166" w14:textId="77777777" w:rsidR="00426321" w:rsidRDefault="00426321" w:rsidP="00426321">
            <w:pPr>
              <w:pStyle w:val="NormalWeb"/>
              <w:spacing w:before="0" w:beforeAutospacing="0" w:after="160" w:afterAutospacing="0"/>
            </w:pPr>
            <w:proofErr w:type="spellStart"/>
            <w:r>
              <w:rPr>
                <w:rFonts w:ascii="Calibri" w:hAnsi="Calibri" w:cs="Calibri"/>
                <w:color w:val="000000"/>
              </w:rPr>
              <w:t>Bentuk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Pembelajaran</w:t>
            </w:r>
            <w:proofErr w:type="spellEnd"/>
            <w:r>
              <w:rPr>
                <w:rFonts w:ascii="Calibri" w:hAnsi="Calibri" w:cs="Calibri"/>
                <w:color w:val="000000"/>
              </w:rPr>
              <w:t>:</w:t>
            </w:r>
          </w:p>
          <w:p w14:paraId="2FA8E842" w14:textId="77777777" w:rsidR="00426321" w:rsidRDefault="00426321" w:rsidP="00426321">
            <w:pPr>
              <w:pStyle w:val="NormalWeb"/>
              <w:spacing w:before="0" w:beforeAutospacing="0" w:after="160" w:afterAutospacing="0"/>
            </w:pPr>
            <w:proofErr w:type="spellStart"/>
            <w:r>
              <w:rPr>
                <w:rFonts w:ascii="Calibri" w:hAnsi="Calibri" w:cs="Calibri"/>
                <w:color w:val="000000"/>
              </w:rPr>
              <w:t>Kuliah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dan </w:t>
            </w:r>
            <w:proofErr w:type="spellStart"/>
            <w:r>
              <w:rPr>
                <w:rFonts w:ascii="Calibri" w:hAnsi="Calibri" w:cs="Calibri"/>
                <w:color w:val="000000"/>
              </w:rPr>
              <w:t>Praktikum</w:t>
            </w:r>
            <w:proofErr w:type="spellEnd"/>
          </w:p>
          <w:p w14:paraId="7DE2FA46" w14:textId="77777777" w:rsidR="00426321" w:rsidRDefault="00426321" w:rsidP="00426321">
            <w:pPr>
              <w:pStyle w:val="NormalWeb"/>
              <w:spacing w:before="0" w:beforeAutospacing="0" w:after="160" w:afterAutospacing="0"/>
            </w:pPr>
            <w:proofErr w:type="spellStart"/>
            <w:r>
              <w:rPr>
                <w:rFonts w:ascii="Calibri" w:hAnsi="Calibri" w:cs="Calibri"/>
                <w:color w:val="000000"/>
              </w:rPr>
              <w:lastRenderedPageBreak/>
              <w:t>Metode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Pembelajaran</w:t>
            </w:r>
            <w:proofErr w:type="spellEnd"/>
            <w:r>
              <w:rPr>
                <w:rFonts w:ascii="Calibri" w:hAnsi="Calibri" w:cs="Calibri"/>
                <w:color w:val="000000"/>
              </w:rPr>
              <w:t>:</w:t>
            </w:r>
          </w:p>
          <w:p w14:paraId="07A84884" w14:textId="77777777" w:rsidR="00426321" w:rsidRDefault="00426321" w:rsidP="00426321">
            <w:pPr>
              <w:pStyle w:val="NormalWeb"/>
              <w:spacing w:before="0" w:beforeAutospacing="0" w:after="160" w:afterAutospacing="0"/>
            </w:pPr>
            <w:r>
              <w:rPr>
                <w:rFonts w:ascii="Calibri" w:hAnsi="Calibri" w:cs="Calibri"/>
                <w:color w:val="000000"/>
              </w:rPr>
              <w:t>-</w:t>
            </w:r>
            <w:proofErr w:type="spellStart"/>
            <w:r>
              <w:rPr>
                <w:rFonts w:ascii="Calibri" w:hAnsi="Calibri" w:cs="Calibri"/>
                <w:color w:val="000000"/>
              </w:rPr>
              <w:t>Ceramah</w:t>
            </w:r>
            <w:proofErr w:type="spellEnd"/>
          </w:p>
          <w:p w14:paraId="64DC983C" w14:textId="5DF2B7CF" w:rsidR="00426321" w:rsidRPr="00D25DA9" w:rsidRDefault="00426321" w:rsidP="00426321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  <w:proofErr w:type="spellStart"/>
            <w:r>
              <w:rPr>
                <w:rFonts w:ascii="Calibri" w:hAnsi="Calibri" w:cs="Calibri"/>
                <w:color w:val="000000"/>
              </w:rPr>
              <w:t>Peragaan</w:t>
            </w:r>
            <w:proofErr w:type="spellEnd"/>
          </w:p>
        </w:tc>
        <w:tc>
          <w:tcPr>
            <w:tcW w:w="1735" w:type="dxa"/>
          </w:tcPr>
          <w:p w14:paraId="2B3C9867" w14:textId="3E113BA0" w:rsidR="00426321" w:rsidRPr="004E46D8" w:rsidRDefault="00426321" w:rsidP="00426321">
            <w:pPr>
              <w:autoSpaceDE w:val="0"/>
              <w:autoSpaceDN w:val="0"/>
              <w:adjustRightInd w:val="0"/>
              <w:rPr>
                <w:rFonts w:eastAsia="Times New Roman" w:cs="Calibri"/>
                <w:bCs/>
                <w:color w:val="000000"/>
                <w:lang w:val="id-ID" w:eastAsia="id-ID"/>
              </w:rPr>
            </w:pPr>
          </w:p>
        </w:tc>
        <w:tc>
          <w:tcPr>
            <w:tcW w:w="2268" w:type="dxa"/>
          </w:tcPr>
          <w:p w14:paraId="7BE19680" w14:textId="77777777" w:rsidR="00426321" w:rsidRDefault="00426321" w:rsidP="00426321">
            <w:pPr>
              <w:pStyle w:val="NormalWeb"/>
              <w:spacing w:before="0" w:beforeAutospacing="0" w:after="160" w:afterAutospacing="0"/>
              <w:jc w:val="both"/>
            </w:pPr>
            <w:proofErr w:type="spellStart"/>
            <w:r>
              <w:rPr>
                <w:rFonts w:ascii="Calibri" w:hAnsi="Calibri" w:cs="Calibri"/>
                <w:color w:val="000000"/>
              </w:rPr>
              <w:t>Menentukan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arus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berdasarkan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hukum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kirchoff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I.</w:t>
            </w:r>
          </w:p>
          <w:p w14:paraId="4EAF7E8F" w14:textId="185793E7" w:rsidR="00426321" w:rsidRPr="004E46D8" w:rsidRDefault="00426321" w:rsidP="00426321">
            <w:pPr>
              <w:ind w:left="-108" w:right="16"/>
              <w:rPr>
                <w:color w:val="000000"/>
                <w:lang w:val="id-ID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Menentukan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tegangan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lastRenderedPageBreak/>
              <w:t>berdasarkan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hukum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kirchoff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II.</w:t>
            </w:r>
          </w:p>
        </w:tc>
        <w:tc>
          <w:tcPr>
            <w:tcW w:w="1384" w:type="dxa"/>
          </w:tcPr>
          <w:p w14:paraId="72D1D1DE" w14:textId="77777777" w:rsidR="00426321" w:rsidRDefault="00426321" w:rsidP="00426321">
            <w:pPr>
              <w:pStyle w:val="NormalWeb"/>
              <w:spacing w:before="0" w:beforeAutospacing="0" w:after="160" w:afterAutospacing="0"/>
            </w:pPr>
            <w:proofErr w:type="spellStart"/>
            <w:r>
              <w:rPr>
                <w:rFonts w:ascii="Calibri" w:hAnsi="Calibri" w:cs="Calibri"/>
                <w:color w:val="000000"/>
              </w:rPr>
              <w:lastRenderedPageBreak/>
              <w:t>Kriteria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: </w:t>
            </w:r>
            <w:proofErr w:type="spellStart"/>
            <w:r>
              <w:rPr>
                <w:rFonts w:ascii="Calibri" w:hAnsi="Calibri" w:cs="Calibri"/>
                <w:color w:val="000000"/>
              </w:rPr>
              <w:t>Keterampilan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dan </w:t>
            </w:r>
            <w:proofErr w:type="spellStart"/>
            <w:r>
              <w:rPr>
                <w:rFonts w:ascii="Calibri" w:hAnsi="Calibri" w:cs="Calibri"/>
                <w:color w:val="000000"/>
              </w:rPr>
              <w:t>pemahaman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  <w:p w14:paraId="766D2064" w14:textId="77777777" w:rsidR="00426321" w:rsidRDefault="00426321" w:rsidP="00426321">
            <w:pPr>
              <w:pStyle w:val="NormalWeb"/>
              <w:spacing w:before="0" w:beforeAutospacing="0" w:after="160" w:afterAutospacing="0"/>
            </w:pPr>
            <w:proofErr w:type="spellStart"/>
            <w:r>
              <w:rPr>
                <w:rFonts w:ascii="Calibri" w:hAnsi="Calibri" w:cs="Calibri"/>
                <w:color w:val="000000"/>
              </w:rPr>
              <w:lastRenderedPageBreak/>
              <w:t>Bentuk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Penilaian</w:t>
            </w:r>
            <w:proofErr w:type="spellEnd"/>
            <w:r>
              <w:rPr>
                <w:rFonts w:ascii="Calibri" w:hAnsi="Calibri" w:cs="Calibri"/>
                <w:color w:val="000000"/>
              </w:rPr>
              <w:t>:</w:t>
            </w:r>
          </w:p>
          <w:p w14:paraId="3D97174E" w14:textId="53808826" w:rsidR="00426321" w:rsidRPr="004E46D8" w:rsidRDefault="00426321" w:rsidP="00426321">
            <w:pPr>
              <w:pStyle w:val="NormalWeb"/>
              <w:spacing w:before="120" w:beforeAutospacing="0" w:after="0" w:afterAutospacing="0"/>
              <w:ind w:left="-23"/>
              <w:rPr>
                <w:color w:val="000000"/>
                <w:lang w:val="id-ID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Laporan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praktikum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dan </w:t>
            </w:r>
            <w:proofErr w:type="spellStart"/>
            <w:r>
              <w:rPr>
                <w:rFonts w:ascii="Calibri" w:hAnsi="Calibri" w:cs="Calibri"/>
                <w:color w:val="000000"/>
              </w:rPr>
              <w:t>aktifitas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praktikum</w:t>
            </w:r>
            <w:proofErr w:type="spellEnd"/>
          </w:p>
        </w:tc>
        <w:tc>
          <w:tcPr>
            <w:tcW w:w="1588" w:type="dxa"/>
            <w:shd w:val="clear" w:color="auto" w:fill="auto"/>
          </w:tcPr>
          <w:p w14:paraId="6865DFA1" w14:textId="04F40255" w:rsidR="00426321" w:rsidRPr="004E46D8" w:rsidRDefault="00426321" w:rsidP="00426321">
            <w:pPr>
              <w:ind w:right="16"/>
              <w:rPr>
                <w:color w:val="000000"/>
                <w:lang w:val="id-ID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lastRenderedPageBreak/>
              <w:t>Ketepatan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dalam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membuat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rangkaian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dan </w:t>
            </w:r>
            <w:proofErr w:type="spellStart"/>
            <w:r>
              <w:rPr>
                <w:rFonts w:ascii="Calibri" w:hAnsi="Calibri" w:cs="Calibri"/>
                <w:color w:val="000000"/>
              </w:rPr>
              <w:t>membaca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besaran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yang </w:t>
            </w:r>
            <w:proofErr w:type="spellStart"/>
            <w:r>
              <w:rPr>
                <w:rFonts w:ascii="Calibri" w:hAnsi="Calibri" w:cs="Calibri"/>
                <w:color w:val="000000"/>
              </w:rPr>
              <w:lastRenderedPageBreak/>
              <w:t>diukur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dan </w:t>
            </w:r>
            <w:proofErr w:type="spellStart"/>
            <w:r>
              <w:rPr>
                <w:rFonts w:ascii="Calibri" w:hAnsi="Calibri" w:cs="Calibri"/>
                <w:color w:val="000000"/>
              </w:rPr>
              <w:t>kelengkapan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dan </w:t>
            </w:r>
            <w:proofErr w:type="spellStart"/>
            <w:r>
              <w:rPr>
                <w:rFonts w:ascii="Calibri" w:hAnsi="Calibri" w:cs="Calibri"/>
                <w:color w:val="000000"/>
              </w:rPr>
              <w:t>isi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laporan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praktikum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serta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pemahaman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tentang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materi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praktikum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27410A97" w14:textId="3A5F4F73" w:rsidR="00426321" w:rsidRPr="008E2476" w:rsidRDefault="00426321" w:rsidP="00426321">
            <w:pPr>
              <w:autoSpaceDE w:val="0"/>
              <w:autoSpaceDN w:val="0"/>
              <w:ind w:right="16"/>
              <w:jc w:val="center"/>
              <w:rPr>
                <w:rFonts w:eastAsia="Times New Roman"/>
                <w:b/>
                <w:bCs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    </w:t>
            </w:r>
            <w:r w:rsidR="005A390C">
              <w:rPr>
                <w:rFonts w:ascii="Calibri" w:hAnsi="Calibri" w:cs="Calibri"/>
                <w:color w:val="000000"/>
              </w:rPr>
              <w:t>4</w:t>
            </w:r>
            <w:r>
              <w:rPr>
                <w:rFonts w:ascii="Calibri" w:hAnsi="Calibri" w:cs="Calibri"/>
                <w:color w:val="000000"/>
              </w:rPr>
              <w:t>  </w:t>
            </w:r>
          </w:p>
        </w:tc>
      </w:tr>
      <w:tr w:rsidR="00423A11" w:rsidRPr="004E46D8" w14:paraId="04BBF2CC" w14:textId="77777777" w:rsidTr="006D165D">
        <w:trPr>
          <w:trHeight w:val="77"/>
        </w:trPr>
        <w:tc>
          <w:tcPr>
            <w:tcW w:w="959" w:type="dxa"/>
            <w:shd w:val="clear" w:color="auto" w:fill="auto"/>
          </w:tcPr>
          <w:p w14:paraId="073DAE7A" w14:textId="41A5A2D3" w:rsidR="00423A11" w:rsidRPr="004E46D8" w:rsidRDefault="00423A11" w:rsidP="00423A11">
            <w:pPr>
              <w:autoSpaceDE w:val="0"/>
              <w:autoSpaceDN w:val="0"/>
              <w:ind w:right="16"/>
              <w:jc w:val="center"/>
              <w:rPr>
                <w:rFonts w:eastAsia="Times New Roman" w:cs="Calibri"/>
                <w:bCs/>
                <w:color w:val="000000"/>
                <w:lang w:eastAsia="id-ID"/>
              </w:rPr>
            </w:pPr>
            <w:r w:rsidRPr="004E46D8">
              <w:rPr>
                <w:rFonts w:eastAsia="Times New Roman" w:cs="Calibri"/>
                <w:bCs/>
                <w:color w:val="000000"/>
                <w:lang w:eastAsia="id-ID"/>
              </w:rPr>
              <w:t>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9F2B5" w14:textId="77777777" w:rsidR="00423A11" w:rsidRDefault="00423A11" w:rsidP="00423A11">
            <w:pPr>
              <w:pStyle w:val="NormalWeb"/>
              <w:spacing w:before="0" w:beforeAutospacing="0" w:after="0" w:afterAutospacing="0"/>
              <w:jc w:val="both"/>
            </w:pPr>
            <w:proofErr w:type="spellStart"/>
            <w:r>
              <w:rPr>
                <w:rFonts w:ascii="Calibri" w:hAnsi="Calibri" w:cs="Calibri"/>
                <w:color w:val="000000"/>
              </w:rPr>
              <w:t>Mahasiswa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mampu</w:t>
            </w:r>
            <w:proofErr w:type="spellEnd"/>
            <w:r>
              <w:rPr>
                <w:rFonts w:ascii="Calibri" w:hAnsi="Calibri" w:cs="Calibri"/>
                <w:color w:val="000000"/>
              </w:rPr>
              <w:t>:</w:t>
            </w:r>
          </w:p>
          <w:p w14:paraId="51A0E47E" w14:textId="77777777" w:rsidR="00423A11" w:rsidRDefault="00423A11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360"/>
              <w:jc w:val="both"/>
              <w:textAlignment w:val="baseline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Merangkai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rangkaian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tahanan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seri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  <w:p w14:paraId="1C04D497" w14:textId="246A8E57" w:rsidR="00423A11" w:rsidRPr="004E46D8" w:rsidRDefault="00423A11" w:rsidP="00423A11">
            <w:pPr>
              <w:pStyle w:val="NormalWeb"/>
              <w:spacing w:before="120" w:beforeAutospacing="0" w:after="0" w:afterAutospacing="0"/>
              <w:rPr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Membuktikan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hubungan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antara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tegangan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masing-masing </w:t>
            </w:r>
            <w:proofErr w:type="spellStart"/>
            <w:r>
              <w:rPr>
                <w:rFonts w:ascii="Calibri" w:hAnsi="Calibri" w:cs="Calibri"/>
                <w:color w:val="000000"/>
              </w:rPr>
              <w:t>tahanan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dengan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tegangan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lastRenderedPageBreak/>
              <w:t xml:space="preserve">total </w:t>
            </w:r>
            <w:proofErr w:type="spellStart"/>
            <w:r>
              <w:rPr>
                <w:rFonts w:ascii="Calibri" w:hAnsi="Calibri" w:cs="Calibri"/>
                <w:color w:val="000000"/>
              </w:rPr>
              <w:t>serta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arus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yang </w:t>
            </w:r>
            <w:proofErr w:type="spellStart"/>
            <w:r>
              <w:rPr>
                <w:rFonts w:ascii="Calibri" w:hAnsi="Calibri" w:cs="Calibri"/>
                <w:color w:val="000000"/>
              </w:rPr>
              <w:t>melalui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tahanan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seri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7E6EF" w14:textId="26E36DE8" w:rsidR="00423A11" w:rsidRPr="004E46D8" w:rsidRDefault="00423A11" w:rsidP="00423A11">
            <w:pPr>
              <w:pStyle w:val="NormalWeb"/>
              <w:spacing w:before="120" w:beforeAutospacing="0" w:after="0" w:afterAutospacing="0"/>
              <w:rPr>
                <w:bCs/>
                <w:color w:val="000000"/>
                <w:lang w:val="de-DE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lastRenderedPageBreak/>
              <w:t>Rangkaian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Tahanan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Seri</w:t>
            </w:r>
          </w:p>
        </w:tc>
        <w:tc>
          <w:tcPr>
            <w:tcW w:w="1843" w:type="dxa"/>
          </w:tcPr>
          <w:p w14:paraId="7DFC3000" w14:textId="77777777" w:rsidR="00423A11" w:rsidRDefault="00423A11" w:rsidP="00423A11">
            <w:pPr>
              <w:pStyle w:val="NormalWeb"/>
              <w:spacing w:before="0" w:beforeAutospacing="0" w:after="160" w:afterAutospacing="0"/>
            </w:pPr>
            <w:proofErr w:type="spellStart"/>
            <w:r>
              <w:rPr>
                <w:rFonts w:ascii="Calibri" w:hAnsi="Calibri" w:cs="Calibri"/>
                <w:color w:val="000000"/>
              </w:rPr>
              <w:t>Bentuk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Pembelajaran</w:t>
            </w:r>
            <w:proofErr w:type="spellEnd"/>
            <w:r>
              <w:rPr>
                <w:rFonts w:ascii="Calibri" w:hAnsi="Calibri" w:cs="Calibri"/>
                <w:color w:val="000000"/>
              </w:rPr>
              <w:t>:</w:t>
            </w:r>
          </w:p>
          <w:p w14:paraId="4ECA5E38" w14:textId="77777777" w:rsidR="00423A11" w:rsidRDefault="00423A11" w:rsidP="00423A11">
            <w:pPr>
              <w:pStyle w:val="NormalWeb"/>
              <w:spacing w:before="0" w:beforeAutospacing="0" w:after="160" w:afterAutospacing="0"/>
            </w:pPr>
            <w:proofErr w:type="spellStart"/>
            <w:r>
              <w:rPr>
                <w:rFonts w:ascii="Calibri" w:hAnsi="Calibri" w:cs="Calibri"/>
                <w:color w:val="000000"/>
              </w:rPr>
              <w:t>Kuliah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dan </w:t>
            </w:r>
            <w:proofErr w:type="spellStart"/>
            <w:r>
              <w:rPr>
                <w:rFonts w:ascii="Calibri" w:hAnsi="Calibri" w:cs="Calibri"/>
                <w:color w:val="000000"/>
              </w:rPr>
              <w:t>Praktikum</w:t>
            </w:r>
            <w:proofErr w:type="spellEnd"/>
          </w:p>
          <w:p w14:paraId="448D6BAD" w14:textId="77777777" w:rsidR="00423A11" w:rsidRDefault="00423A11" w:rsidP="00423A11">
            <w:pPr>
              <w:pStyle w:val="NormalWeb"/>
              <w:spacing w:before="0" w:beforeAutospacing="0" w:after="160" w:afterAutospacing="0"/>
            </w:pPr>
            <w:proofErr w:type="spellStart"/>
            <w:r>
              <w:rPr>
                <w:rFonts w:ascii="Calibri" w:hAnsi="Calibri" w:cs="Calibri"/>
                <w:color w:val="000000"/>
              </w:rPr>
              <w:t>Metode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Pembelajaran</w:t>
            </w:r>
            <w:proofErr w:type="spellEnd"/>
            <w:r>
              <w:rPr>
                <w:rFonts w:ascii="Calibri" w:hAnsi="Calibri" w:cs="Calibri"/>
                <w:color w:val="000000"/>
              </w:rPr>
              <w:t>:</w:t>
            </w:r>
          </w:p>
          <w:p w14:paraId="0068A3D1" w14:textId="77777777" w:rsidR="00423A11" w:rsidRDefault="00423A11" w:rsidP="00423A11">
            <w:pPr>
              <w:pStyle w:val="NormalWeb"/>
              <w:spacing w:before="0" w:beforeAutospacing="0" w:after="160" w:afterAutospacing="0"/>
            </w:pPr>
            <w:r>
              <w:rPr>
                <w:rFonts w:ascii="Calibri" w:hAnsi="Calibri" w:cs="Calibri"/>
                <w:color w:val="000000"/>
              </w:rPr>
              <w:t>-</w:t>
            </w:r>
            <w:proofErr w:type="spellStart"/>
            <w:r>
              <w:rPr>
                <w:rFonts w:ascii="Calibri" w:hAnsi="Calibri" w:cs="Calibri"/>
                <w:color w:val="000000"/>
              </w:rPr>
              <w:t>Ceramah</w:t>
            </w:r>
            <w:proofErr w:type="spellEnd"/>
          </w:p>
          <w:p w14:paraId="2C0324BE" w14:textId="496145D8" w:rsidR="00423A11" w:rsidRPr="004E46D8" w:rsidRDefault="00423A11" w:rsidP="00423A11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  <w:proofErr w:type="spellStart"/>
            <w:r>
              <w:rPr>
                <w:rFonts w:ascii="Calibri" w:hAnsi="Calibri" w:cs="Calibri"/>
                <w:color w:val="000000"/>
              </w:rPr>
              <w:t>Peragaan</w:t>
            </w:r>
            <w:proofErr w:type="spellEnd"/>
          </w:p>
        </w:tc>
        <w:tc>
          <w:tcPr>
            <w:tcW w:w="1735" w:type="dxa"/>
          </w:tcPr>
          <w:p w14:paraId="52DFD936" w14:textId="0F0CDBB4" w:rsidR="00423A11" w:rsidRPr="004E46D8" w:rsidRDefault="00423A11" w:rsidP="00423A11">
            <w:pPr>
              <w:autoSpaceDE w:val="0"/>
              <w:autoSpaceDN w:val="0"/>
              <w:adjustRightInd w:val="0"/>
              <w:rPr>
                <w:rFonts w:eastAsia="Times New Roman" w:cs="Calibri"/>
                <w:bCs/>
                <w:color w:val="000000"/>
                <w:lang w:val="id-ID" w:eastAsia="id-ID"/>
              </w:rPr>
            </w:pPr>
          </w:p>
        </w:tc>
        <w:tc>
          <w:tcPr>
            <w:tcW w:w="2268" w:type="dxa"/>
          </w:tcPr>
          <w:p w14:paraId="709CE194" w14:textId="1746315C" w:rsidR="00423A11" w:rsidRPr="004E46D8" w:rsidRDefault="00423A11" w:rsidP="00423A11">
            <w:pPr>
              <w:pStyle w:val="NormalWeb"/>
              <w:spacing w:before="120" w:beforeAutospacing="0" w:after="0" w:afterAutospacing="0"/>
              <w:rPr>
                <w:color w:val="000000"/>
                <w:lang w:val="id-ID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Menghitung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dan </w:t>
            </w:r>
            <w:proofErr w:type="spellStart"/>
            <w:r>
              <w:rPr>
                <w:rFonts w:ascii="Calibri" w:hAnsi="Calibri" w:cs="Calibri"/>
                <w:color w:val="000000"/>
              </w:rPr>
              <w:t>mengukurnbesar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tahanan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total </w:t>
            </w:r>
            <w:proofErr w:type="spellStart"/>
            <w:r>
              <w:rPr>
                <w:rFonts w:ascii="Calibri" w:hAnsi="Calibri" w:cs="Calibri"/>
                <w:color w:val="000000"/>
              </w:rPr>
              <w:t>rangkaian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seri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menentukan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tegangan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masing-masing </w:t>
            </w:r>
            <w:proofErr w:type="spellStart"/>
            <w:r>
              <w:rPr>
                <w:rFonts w:ascii="Calibri" w:hAnsi="Calibri" w:cs="Calibri"/>
                <w:color w:val="000000"/>
              </w:rPr>
              <w:t>tahanan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dan </w:t>
            </w:r>
            <w:proofErr w:type="spellStart"/>
            <w:r>
              <w:rPr>
                <w:rFonts w:ascii="Calibri" w:hAnsi="Calibri" w:cs="Calibri"/>
                <w:color w:val="000000"/>
              </w:rPr>
              <w:t>arus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rangkaian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384" w:type="dxa"/>
          </w:tcPr>
          <w:p w14:paraId="7AE04254" w14:textId="77777777" w:rsidR="00423A11" w:rsidRDefault="00423A11" w:rsidP="00423A11">
            <w:pPr>
              <w:pStyle w:val="NormalWeb"/>
              <w:spacing w:before="0" w:beforeAutospacing="0" w:after="160" w:afterAutospacing="0"/>
            </w:pPr>
            <w:proofErr w:type="spellStart"/>
            <w:r>
              <w:rPr>
                <w:rFonts w:ascii="Calibri" w:hAnsi="Calibri" w:cs="Calibri"/>
                <w:color w:val="000000"/>
              </w:rPr>
              <w:t>Kriteria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: </w:t>
            </w:r>
            <w:proofErr w:type="spellStart"/>
            <w:r>
              <w:rPr>
                <w:rFonts w:ascii="Calibri" w:hAnsi="Calibri" w:cs="Calibri"/>
                <w:color w:val="000000"/>
              </w:rPr>
              <w:t>Keterampilan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dan </w:t>
            </w:r>
            <w:proofErr w:type="spellStart"/>
            <w:r>
              <w:rPr>
                <w:rFonts w:ascii="Calibri" w:hAnsi="Calibri" w:cs="Calibri"/>
                <w:color w:val="000000"/>
              </w:rPr>
              <w:t>pemahaman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  <w:p w14:paraId="085D7B4B" w14:textId="77777777" w:rsidR="00423A11" w:rsidRDefault="00423A11" w:rsidP="00423A11">
            <w:pPr>
              <w:pStyle w:val="NormalWeb"/>
              <w:spacing w:before="0" w:beforeAutospacing="0" w:after="160" w:afterAutospacing="0"/>
            </w:pPr>
            <w:proofErr w:type="spellStart"/>
            <w:r>
              <w:rPr>
                <w:rFonts w:ascii="Calibri" w:hAnsi="Calibri" w:cs="Calibri"/>
                <w:color w:val="000000"/>
              </w:rPr>
              <w:t>Bentuk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Penilaian</w:t>
            </w:r>
            <w:proofErr w:type="spellEnd"/>
            <w:r>
              <w:rPr>
                <w:rFonts w:ascii="Calibri" w:hAnsi="Calibri" w:cs="Calibri"/>
                <w:color w:val="000000"/>
              </w:rPr>
              <w:t>:</w:t>
            </w:r>
          </w:p>
          <w:p w14:paraId="4D86D95C" w14:textId="054F9995" w:rsidR="00423A11" w:rsidRPr="004E46D8" w:rsidRDefault="00423A11" w:rsidP="00423A11">
            <w:pPr>
              <w:pStyle w:val="NormalWeb"/>
              <w:spacing w:before="120" w:beforeAutospacing="0" w:after="0" w:afterAutospacing="0"/>
              <w:ind w:left="-23"/>
              <w:rPr>
                <w:color w:val="000000"/>
                <w:lang w:val="id-ID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Laporan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praktikum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lastRenderedPageBreak/>
              <w:t xml:space="preserve">dan </w:t>
            </w:r>
            <w:proofErr w:type="spellStart"/>
            <w:r>
              <w:rPr>
                <w:rFonts w:ascii="Calibri" w:hAnsi="Calibri" w:cs="Calibri"/>
                <w:color w:val="000000"/>
              </w:rPr>
              <w:t>aktifitas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praktikum</w:t>
            </w:r>
            <w:proofErr w:type="spellEnd"/>
          </w:p>
        </w:tc>
        <w:tc>
          <w:tcPr>
            <w:tcW w:w="1588" w:type="dxa"/>
            <w:shd w:val="clear" w:color="auto" w:fill="auto"/>
          </w:tcPr>
          <w:p w14:paraId="494D7C28" w14:textId="59C3987B" w:rsidR="00423A11" w:rsidRPr="004E46D8" w:rsidRDefault="00423A11" w:rsidP="00423A11">
            <w:pPr>
              <w:pStyle w:val="NormalWeb"/>
              <w:spacing w:before="120" w:beforeAutospacing="0" w:after="0" w:afterAutospacing="0"/>
              <w:rPr>
                <w:color w:val="000000"/>
                <w:lang w:val="id-ID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lastRenderedPageBreak/>
              <w:t>Ketepatan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dalam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membuat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rangkaian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dan </w:t>
            </w:r>
            <w:proofErr w:type="spellStart"/>
            <w:r>
              <w:rPr>
                <w:rFonts w:ascii="Calibri" w:hAnsi="Calibri" w:cs="Calibri"/>
                <w:color w:val="000000"/>
              </w:rPr>
              <w:t>membaca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besaran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yang </w:t>
            </w:r>
            <w:proofErr w:type="spellStart"/>
            <w:r>
              <w:rPr>
                <w:rFonts w:ascii="Calibri" w:hAnsi="Calibri" w:cs="Calibri"/>
                <w:color w:val="000000"/>
              </w:rPr>
              <w:t>diukur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dan </w:t>
            </w:r>
            <w:proofErr w:type="spellStart"/>
            <w:r>
              <w:rPr>
                <w:rFonts w:ascii="Calibri" w:hAnsi="Calibri" w:cs="Calibri"/>
                <w:color w:val="000000"/>
              </w:rPr>
              <w:t>kelengkapan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dan </w:t>
            </w:r>
            <w:proofErr w:type="spellStart"/>
            <w:r>
              <w:rPr>
                <w:rFonts w:ascii="Calibri" w:hAnsi="Calibri" w:cs="Calibri"/>
                <w:color w:val="000000"/>
              </w:rPr>
              <w:t>isi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lastRenderedPageBreak/>
              <w:t>laporan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praktikum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serta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pemahaman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tentang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materi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praktikum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3CA0ED4A" w14:textId="0DBFF970" w:rsidR="00423A11" w:rsidRPr="00B45087" w:rsidRDefault="005A390C" w:rsidP="00423A11">
            <w:pPr>
              <w:autoSpaceDE w:val="0"/>
              <w:autoSpaceDN w:val="0"/>
              <w:ind w:right="16"/>
              <w:jc w:val="center"/>
              <w:rPr>
                <w:rFonts w:eastAsia="Times New Roman"/>
                <w:b/>
                <w:bCs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3</w:t>
            </w:r>
          </w:p>
        </w:tc>
      </w:tr>
      <w:tr w:rsidR="00423A11" w:rsidRPr="004E46D8" w14:paraId="748D42DD" w14:textId="77777777" w:rsidTr="006D165D">
        <w:trPr>
          <w:trHeight w:val="77"/>
        </w:trPr>
        <w:tc>
          <w:tcPr>
            <w:tcW w:w="959" w:type="dxa"/>
            <w:shd w:val="clear" w:color="auto" w:fill="auto"/>
          </w:tcPr>
          <w:p w14:paraId="395E3774" w14:textId="77777777" w:rsidR="00423A11" w:rsidRPr="004E46D8" w:rsidRDefault="00423A11" w:rsidP="00423A11">
            <w:pPr>
              <w:autoSpaceDE w:val="0"/>
              <w:autoSpaceDN w:val="0"/>
              <w:ind w:right="16"/>
              <w:jc w:val="center"/>
              <w:rPr>
                <w:rFonts w:eastAsia="Times New Roman" w:cs="Calibri"/>
                <w:bCs/>
                <w:color w:val="000000"/>
                <w:lang w:eastAsia="id-ID"/>
              </w:rPr>
            </w:pPr>
            <w:r w:rsidRPr="004E46D8">
              <w:rPr>
                <w:rFonts w:eastAsia="Times New Roman" w:cs="Calibri"/>
                <w:bCs/>
                <w:color w:val="000000"/>
                <w:lang w:eastAsia="id-ID"/>
              </w:rPr>
              <w:t>5</w:t>
            </w:r>
          </w:p>
        </w:tc>
        <w:tc>
          <w:tcPr>
            <w:tcW w:w="2019" w:type="dxa"/>
            <w:shd w:val="clear" w:color="auto" w:fill="auto"/>
          </w:tcPr>
          <w:p w14:paraId="688D3196" w14:textId="77777777" w:rsidR="00423A11" w:rsidRDefault="00423A11" w:rsidP="00423A11">
            <w:pPr>
              <w:pStyle w:val="NormalWeb"/>
              <w:spacing w:before="0" w:beforeAutospacing="0" w:after="0" w:afterAutospacing="0"/>
              <w:jc w:val="both"/>
            </w:pPr>
            <w:proofErr w:type="spellStart"/>
            <w:r>
              <w:rPr>
                <w:rFonts w:ascii="Calibri" w:hAnsi="Calibri" w:cs="Calibri"/>
                <w:color w:val="000000"/>
              </w:rPr>
              <w:t>Mahasiswa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mampu</w:t>
            </w:r>
            <w:proofErr w:type="spellEnd"/>
            <w:r>
              <w:rPr>
                <w:rFonts w:ascii="Calibri" w:hAnsi="Calibri" w:cs="Calibri"/>
                <w:color w:val="000000"/>
              </w:rPr>
              <w:t>:</w:t>
            </w:r>
          </w:p>
          <w:p w14:paraId="0BB4277B" w14:textId="77777777" w:rsidR="00423A11" w:rsidRDefault="00423A11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ind w:left="360"/>
              <w:jc w:val="both"/>
              <w:textAlignment w:val="baseline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Membuat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rangkaian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tahanan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parallel.</w:t>
            </w:r>
          </w:p>
          <w:p w14:paraId="195B40F3" w14:textId="77777777" w:rsidR="00423A11" w:rsidRDefault="00423A11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ind w:left="360"/>
              <w:jc w:val="both"/>
              <w:textAlignment w:val="baseline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Mengukur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dan </w:t>
            </w:r>
            <w:proofErr w:type="spellStart"/>
            <w:r>
              <w:rPr>
                <w:rFonts w:ascii="Calibri" w:hAnsi="Calibri" w:cs="Calibri"/>
                <w:color w:val="000000"/>
              </w:rPr>
              <w:t>menghitung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tahanan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total pada </w:t>
            </w:r>
            <w:proofErr w:type="spellStart"/>
            <w:r>
              <w:rPr>
                <w:rFonts w:ascii="Calibri" w:hAnsi="Calibri" w:cs="Calibri"/>
                <w:color w:val="000000"/>
              </w:rPr>
              <w:t>rangkaian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parallel.</w:t>
            </w:r>
          </w:p>
          <w:p w14:paraId="25203EF9" w14:textId="5CD764A5" w:rsidR="00423A11" w:rsidRPr="004E46D8" w:rsidRDefault="00423A11" w:rsidP="00423A11">
            <w:pPr>
              <w:rPr>
                <w:color w:val="000000"/>
                <w:lang w:val="id-ID" w:eastAsia="id-ID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Mengukur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dan </w:t>
            </w:r>
            <w:proofErr w:type="spellStart"/>
            <w:r>
              <w:rPr>
                <w:rFonts w:ascii="Calibri" w:hAnsi="Calibri" w:cs="Calibri"/>
                <w:color w:val="000000"/>
              </w:rPr>
              <w:t>menghitung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besar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arus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dan </w:t>
            </w:r>
            <w:proofErr w:type="spellStart"/>
            <w:r>
              <w:rPr>
                <w:rFonts w:ascii="Calibri" w:hAnsi="Calibri" w:cs="Calibri"/>
                <w:color w:val="000000"/>
              </w:rPr>
              <w:t>tegangan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pada </w:t>
            </w:r>
            <w:proofErr w:type="spellStart"/>
            <w:r>
              <w:rPr>
                <w:rFonts w:ascii="Calibri" w:hAnsi="Calibri" w:cs="Calibri"/>
                <w:color w:val="000000"/>
              </w:rPr>
              <w:t>rangkaian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parallel.</w:t>
            </w:r>
          </w:p>
        </w:tc>
        <w:tc>
          <w:tcPr>
            <w:tcW w:w="1984" w:type="dxa"/>
          </w:tcPr>
          <w:p w14:paraId="20F26FD5" w14:textId="4E3CFAE3" w:rsidR="00423A11" w:rsidRPr="00A25F5D" w:rsidRDefault="00423A11" w:rsidP="00423A11">
            <w:pPr>
              <w:rPr>
                <w:rFonts w:cs="Arial"/>
                <w:bCs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Rangkaian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Tahanan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Parallel</w:t>
            </w:r>
          </w:p>
        </w:tc>
        <w:tc>
          <w:tcPr>
            <w:tcW w:w="1843" w:type="dxa"/>
          </w:tcPr>
          <w:p w14:paraId="1471B45A" w14:textId="77777777" w:rsidR="00423A11" w:rsidRDefault="00423A11" w:rsidP="00423A11">
            <w:pPr>
              <w:pStyle w:val="NormalWeb"/>
              <w:spacing w:before="0" w:beforeAutospacing="0" w:after="160" w:afterAutospacing="0"/>
            </w:pPr>
            <w:proofErr w:type="spellStart"/>
            <w:r>
              <w:rPr>
                <w:rFonts w:ascii="Calibri" w:hAnsi="Calibri" w:cs="Calibri"/>
                <w:color w:val="000000"/>
              </w:rPr>
              <w:t>Bentuk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Pembelajaran</w:t>
            </w:r>
            <w:proofErr w:type="spellEnd"/>
            <w:r>
              <w:rPr>
                <w:rFonts w:ascii="Calibri" w:hAnsi="Calibri" w:cs="Calibri"/>
                <w:color w:val="000000"/>
              </w:rPr>
              <w:t>:</w:t>
            </w:r>
          </w:p>
          <w:p w14:paraId="6920AB06" w14:textId="77777777" w:rsidR="00423A11" w:rsidRDefault="00423A11" w:rsidP="00423A11">
            <w:pPr>
              <w:pStyle w:val="NormalWeb"/>
              <w:spacing w:before="0" w:beforeAutospacing="0" w:after="160" w:afterAutospacing="0"/>
            </w:pPr>
            <w:proofErr w:type="spellStart"/>
            <w:r>
              <w:rPr>
                <w:rFonts w:ascii="Calibri" w:hAnsi="Calibri" w:cs="Calibri"/>
                <w:color w:val="000000"/>
              </w:rPr>
              <w:t>Kuliah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dan </w:t>
            </w:r>
            <w:proofErr w:type="spellStart"/>
            <w:r>
              <w:rPr>
                <w:rFonts w:ascii="Calibri" w:hAnsi="Calibri" w:cs="Calibri"/>
                <w:color w:val="000000"/>
              </w:rPr>
              <w:t>Praktikum</w:t>
            </w:r>
            <w:proofErr w:type="spellEnd"/>
          </w:p>
          <w:p w14:paraId="254DE637" w14:textId="77777777" w:rsidR="00423A11" w:rsidRDefault="00423A11" w:rsidP="00423A11">
            <w:pPr>
              <w:pStyle w:val="NormalWeb"/>
              <w:spacing w:before="0" w:beforeAutospacing="0" w:after="160" w:afterAutospacing="0"/>
            </w:pPr>
            <w:proofErr w:type="spellStart"/>
            <w:r>
              <w:rPr>
                <w:rFonts w:ascii="Calibri" w:hAnsi="Calibri" w:cs="Calibri"/>
                <w:color w:val="000000"/>
              </w:rPr>
              <w:t>Metode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Pembelajaran</w:t>
            </w:r>
            <w:proofErr w:type="spellEnd"/>
            <w:r>
              <w:rPr>
                <w:rFonts w:ascii="Calibri" w:hAnsi="Calibri" w:cs="Calibri"/>
                <w:color w:val="000000"/>
              </w:rPr>
              <w:t>:</w:t>
            </w:r>
          </w:p>
          <w:p w14:paraId="38858813" w14:textId="77777777" w:rsidR="00423A11" w:rsidRDefault="00423A11" w:rsidP="00423A11">
            <w:pPr>
              <w:pStyle w:val="NormalWeb"/>
              <w:spacing w:before="0" w:beforeAutospacing="0" w:after="160" w:afterAutospacing="0"/>
            </w:pPr>
            <w:r>
              <w:rPr>
                <w:rFonts w:ascii="Calibri" w:hAnsi="Calibri" w:cs="Calibri"/>
                <w:color w:val="000000"/>
              </w:rPr>
              <w:t>-</w:t>
            </w:r>
            <w:proofErr w:type="spellStart"/>
            <w:r>
              <w:rPr>
                <w:rFonts w:ascii="Calibri" w:hAnsi="Calibri" w:cs="Calibri"/>
                <w:color w:val="000000"/>
              </w:rPr>
              <w:t>Ceramah</w:t>
            </w:r>
            <w:proofErr w:type="spellEnd"/>
          </w:p>
          <w:p w14:paraId="72FC8A86" w14:textId="75C20E4D" w:rsidR="00423A11" w:rsidRPr="004E46D8" w:rsidRDefault="00423A11" w:rsidP="00423A11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  <w:proofErr w:type="spellStart"/>
            <w:r>
              <w:rPr>
                <w:rFonts w:ascii="Calibri" w:hAnsi="Calibri" w:cs="Calibri"/>
                <w:color w:val="000000"/>
              </w:rPr>
              <w:t>Peragaan</w:t>
            </w:r>
            <w:proofErr w:type="spellEnd"/>
          </w:p>
        </w:tc>
        <w:tc>
          <w:tcPr>
            <w:tcW w:w="1735" w:type="dxa"/>
          </w:tcPr>
          <w:p w14:paraId="0D066C61" w14:textId="7B5540CF" w:rsidR="00423A11" w:rsidRPr="004E46D8" w:rsidRDefault="00423A11" w:rsidP="00423A11">
            <w:pPr>
              <w:autoSpaceDE w:val="0"/>
              <w:autoSpaceDN w:val="0"/>
              <w:ind w:hanging="108"/>
              <w:rPr>
                <w:rFonts w:eastAsia="Times New Roman" w:cs="Calibri"/>
                <w:bCs/>
                <w:color w:val="000000"/>
                <w:lang w:val="id-ID" w:eastAsia="id-ID"/>
              </w:rPr>
            </w:pPr>
          </w:p>
        </w:tc>
        <w:tc>
          <w:tcPr>
            <w:tcW w:w="2268" w:type="dxa"/>
          </w:tcPr>
          <w:p w14:paraId="4A78838A" w14:textId="41132834" w:rsidR="00423A11" w:rsidRPr="004E46D8" w:rsidRDefault="00423A11" w:rsidP="00423A11">
            <w:pPr>
              <w:pStyle w:val="NormalWeb"/>
              <w:spacing w:before="120" w:beforeAutospacing="0" w:after="0" w:afterAutospacing="0"/>
              <w:rPr>
                <w:color w:val="000000"/>
                <w:lang w:val="id-ID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Menghitung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arus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dan </w:t>
            </w:r>
            <w:proofErr w:type="spellStart"/>
            <w:r>
              <w:rPr>
                <w:rFonts w:ascii="Calibri" w:hAnsi="Calibri" w:cs="Calibri"/>
                <w:color w:val="000000"/>
              </w:rPr>
              <w:t>tegangan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pada </w:t>
            </w:r>
            <w:proofErr w:type="spellStart"/>
            <w:r>
              <w:rPr>
                <w:rFonts w:ascii="Calibri" w:hAnsi="Calibri" w:cs="Calibri"/>
                <w:color w:val="000000"/>
              </w:rPr>
              <w:t>rangkaian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parallel dan </w:t>
            </w:r>
            <w:proofErr w:type="spellStart"/>
            <w:r>
              <w:rPr>
                <w:rFonts w:ascii="Calibri" w:hAnsi="Calibri" w:cs="Calibri"/>
                <w:color w:val="000000"/>
              </w:rPr>
              <w:t>menghitung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tahanan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total parallel.</w:t>
            </w:r>
          </w:p>
        </w:tc>
        <w:tc>
          <w:tcPr>
            <w:tcW w:w="1384" w:type="dxa"/>
          </w:tcPr>
          <w:p w14:paraId="16FA2FA8" w14:textId="77777777" w:rsidR="00423A11" w:rsidRDefault="00423A11" w:rsidP="00423A11">
            <w:pPr>
              <w:pStyle w:val="NormalWeb"/>
              <w:spacing w:before="0" w:beforeAutospacing="0" w:after="160" w:afterAutospacing="0"/>
            </w:pPr>
            <w:proofErr w:type="spellStart"/>
            <w:r>
              <w:rPr>
                <w:rFonts w:ascii="Calibri" w:hAnsi="Calibri" w:cs="Calibri"/>
                <w:color w:val="000000"/>
              </w:rPr>
              <w:t>Kriteria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: </w:t>
            </w:r>
            <w:proofErr w:type="spellStart"/>
            <w:r>
              <w:rPr>
                <w:rFonts w:ascii="Calibri" w:hAnsi="Calibri" w:cs="Calibri"/>
                <w:color w:val="000000"/>
              </w:rPr>
              <w:t>Keterampilan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dan </w:t>
            </w:r>
            <w:proofErr w:type="spellStart"/>
            <w:r>
              <w:rPr>
                <w:rFonts w:ascii="Calibri" w:hAnsi="Calibri" w:cs="Calibri"/>
                <w:color w:val="000000"/>
              </w:rPr>
              <w:t>pemahaman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  <w:p w14:paraId="1702EE91" w14:textId="77777777" w:rsidR="00423A11" w:rsidRDefault="00423A11" w:rsidP="00423A11">
            <w:pPr>
              <w:pStyle w:val="NormalWeb"/>
              <w:spacing w:before="0" w:beforeAutospacing="0" w:after="160" w:afterAutospacing="0"/>
            </w:pPr>
            <w:proofErr w:type="spellStart"/>
            <w:r>
              <w:rPr>
                <w:rFonts w:ascii="Calibri" w:hAnsi="Calibri" w:cs="Calibri"/>
                <w:color w:val="000000"/>
              </w:rPr>
              <w:t>Bentuk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Penilaian</w:t>
            </w:r>
            <w:proofErr w:type="spellEnd"/>
            <w:r>
              <w:rPr>
                <w:rFonts w:ascii="Calibri" w:hAnsi="Calibri" w:cs="Calibri"/>
                <w:color w:val="000000"/>
              </w:rPr>
              <w:t>:</w:t>
            </w:r>
          </w:p>
          <w:p w14:paraId="0C5B3378" w14:textId="6686DC6F" w:rsidR="00423A11" w:rsidRPr="004E46D8" w:rsidRDefault="00423A11" w:rsidP="00423A11">
            <w:pPr>
              <w:pStyle w:val="NormalWeb"/>
              <w:spacing w:before="120" w:beforeAutospacing="0" w:after="0" w:afterAutospacing="0"/>
              <w:ind w:left="-23"/>
              <w:rPr>
                <w:color w:val="000000"/>
                <w:lang w:val="id-ID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Laporan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praktikum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dan </w:t>
            </w:r>
            <w:proofErr w:type="spellStart"/>
            <w:r>
              <w:rPr>
                <w:rFonts w:ascii="Calibri" w:hAnsi="Calibri" w:cs="Calibri"/>
                <w:color w:val="000000"/>
              </w:rPr>
              <w:t>aktifitas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praktikum</w:t>
            </w:r>
            <w:proofErr w:type="spellEnd"/>
          </w:p>
        </w:tc>
        <w:tc>
          <w:tcPr>
            <w:tcW w:w="1588" w:type="dxa"/>
            <w:shd w:val="clear" w:color="auto" w:fill="auto"/>
          </w:tcPr>
          <w:p w14:paraId="21D234CC" w14:textId="5EC36B29" w:rsidR="00423A11" w:rsidRPr="004E46D8" w:rsidRDefault="00423A11" w:rsidP="00423A11">
            <w:pPr>
              <w:pStyle w:val="NormalWeb"/>
              <w:spacing w:before="120" w:beforeAutospacing="0" w:after="0" w:afterAutospacing="0"/>
              <w:rPr>
                <w:color w:val="000000"/>
                <w:lang w:val="id-ID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Ketepatan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dalam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membuat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rangkaian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dan </w:t>
            </w:r>
            <w:proofErr w:type="spellStart"/>
            <w:r>
              <w:rPr>
                <w:rFonts w:ascii="Calibri" w:hAnsi="Calibri" w:cs="Calibri"/>
                <w:color w:val="000000"/>
              </w:rPr>
              <w:t>membaca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besaran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yang </w:t>
            </w:r>
            <w:proofErr w:type="spellStart"/>
            <w:r>
              <w:rPr>
                <w:rFonts w:ascii="Calibri" w:hAnsi="Calibri" w:cs="Calibri"/>
                <w:color w:val="000000"/>
              </w:rPr>
              <w:t>diukur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dan </w:t>
            </w:r>
            <w:proofErr w:type="spellStart"/>
            <w:r>
              <w:rPr>
                <w:rFonts w:ascii="Calibri" w:hAnsi="Calibri" w:cs="Calibri"/>
                <w:color w:val="000000"/>
              </w:rPr>
              <w:t>kelengkapan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dan </w:t>
            </w:r>
            <w:proofErr w:type="spellStart"/>
            <w:r>
              <w:rPr>
                <w:rFonts w:ascii="Calibri" w:hAnsi="Calibri" w:cs="Calibri"/>
                <w:color w:val="000000"/>
              </w:rPr>
              <w:t>isi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laporan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praktikum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serta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pemahaman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tentang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materi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praktikum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1840446A" w14:textId="242519E5" w:rsidR="00423A11" w:rsidRPr="00AE410C" w:rsidRDefault="005A390C" w:rsidP="00423A11">
            <w:pPr>
              <w:autoSpaceDE w:val="0"/>
              <w:autoSpaceDN w:val="0"/>
              <w:ind w:right="16"/>
              <w:jc w:val="center"/>
              <w:rPr>
                <w:rFonts w:eastAsia="Times New Roman"/>
                <w:b/>
                <w:bCs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423A11" w:rsidRPr="004E46D8" w14:paraId="25F61C9A" w14:textId="77777777" w:rsidTr="006D165D">
        <w:trPr>
          <w:trHeight w:val="77"/>
        </w:trPr>
        <w:tc>
          <w:tcPr>
            <w:tcW w:w="959" w:type="dxa"/>
            <w:shd w:val="clear" w:color="auto" w:fill="auto"/>
          </w:tcPr>
          <w:p w14:paraId="6A4B0681" w14:textId="09006E18" w:rsidR="00423A11" w:rsidRPr="004E46D8" w:rsidRDefault="00423A11" w:rsidP="00423A11">
            <w:pPr>
              <w:autoSpaceDE w:val="0"/>
              <w:autoSpaceDN w:val="0"/>
              <w:ind w:right="16"/>
              <w:jc w:val="center"/>
              <w:rPr>
                <w:rFonts w:eastAsia="Times New Roman" w:cs="Calibri"/>
                <w:bCs/>
                <w:color w:val="000000"/>
                <w:lang w:eastAsia="id-ID"/>
              </w:rPr>
            </w:pPr>
            <w:r w:rsidRPr="004E46D8">
              <w:rPr>
                <w:rFonts w:eastAsia="Times New Roman" w:cs="Calibri"/>
                <w:bCs/>
                <w:color w:val="000000"/>
                <w:lang w:eastAsia="id-ID"/>
              </w:rPr>
              <w:lastRenderedPageBreak/>
              <w:t>6</w:t>
            </w:r>
          </w:p>
        </w:tc>
        <w:tc>
          <w:tcPr>
            <w:tcW w:w="2019" w:type="dxa"/>
            <w:shd w:val="clear" w:color="auto" w:fill="auto"/>
          </w:tcPr>
          <w:p w14:paraId="0FA764AC" w14:textId="77777777" w:rsidR="00423A11" w:rsidRDefault="00423A11" w:rsidP="00423A11">
            <w:pPr>
              <w:pStyle w:val="NormalWeb"/>
              <w:spacing w:before="0" w:beforeAutospacing="0" w:after="0" w:afterAutospacing="0"/>
              <w:jc w:val="both"/>
            </w:pPr>
            <w:proofErr w:type="spellStart"/>
            <w:r>
              <w:rPr>
                <w:rFonts w:ascii="Calibri" w:hAnsi="Calibri" w:cs="Calibri"/>
                <w:color w:val="000000"/>
              </w:rPr>
              <w:t>Mahasiswa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mampu</w:t>
            </w:r>
            <w:proofErr w:type="spellEnd"/>
            <w:r>
              <w:rPr>
                <w:rFonts w:ascii="Calibri" w:hAnsi="Calibri" w:cs="Calibri"/>
                <w:color w:val="000000"/>
              </w:rPr>
              <w:t>:</w:t>
            </w:r>
          </w:p>
          <w:p w14:paraId="23CDCB0A" w14:textId="77777777" w:rsidR="00423A11" w:rsidRDefault="00423A11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ind w:left="360"/>
              <w:jc w:val="both"/>
              <w:textAlignment w:val="baseline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Merangkai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dan </w:t>
            </w:r>
            <w:proofErr w:type="spellStart"/>
            <w:r>
              <w:rPr>
                <w:rFonts w:ascii="Calibri" w:hAnsi="Calibri" w:cs="Calibri"/>
                <w:color w:val="000000"/>
              </w:rPr>
              <w:t>mengukur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rangkaian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kombinasi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tahanan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seri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parallel.</w:t>
            </w:r>
          </w:p>
          <w:p w14:paraId="711FFF64" w14:textId="28F30D16" w:rsidR="00423A11" w:rsidRPr="004E46D8" w:rsidRDefault="00423A11" w:rsidP="00423A11">
            <w:pPr>
              <w:rPr>
                <w:color w:val="000000"/>
                <w:lang w:val="id-ID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Menghitung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tahanan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total </w:t>
            </w:r>
            <w:proofErr w:type="spellStart"/>
            <w:r>
              <w:rPr>
                <w:rFonts w:ascii="Calibri" w:hAnsi="Calibri" w:cs="Calibri"/>
                <w:color w:val="000000"/>
              </w:rPr>
              <w:t>arus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dan </w:t>
            </w:r>
            <w:proofErr w:type="spellStart"/>
            <w:r>
              <w:rPr>
                <w:rFonts w:ascii="Calibri" w:hAnsi="Calibri" w:cs="Calibri"/>
                <w:color w:val="000000"/>
              </w:rPr>
              <w:t>tegngan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pada </w:t>
            </w:r>
            <w:proofErr w:type="spellStart"/>
            <w:r>
              <w:rPr>
                <w:rFonts w:ascii="Calibri" w:hAnsi="Calibri" w:cs="Calibri"/>
                <w:color w:val="000000"/>
              </w:rPr>
              <w:t>rangkaian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kombinasi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seri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parallel.</w:t>
            </w:r>
          </w:p>
        </w:tc>
        <w:tc>
          <w:tcPr>
            <w:tcW w:w="1984" w:type="dxa"/>
          </w:tcPr>
          <w:p w14:paraId="1E8D4538" w14:textId="0F49BF4A" w:rsidR="00423A11" w:rsidRPr="004E46D8" w:rsidRDefault="00423A11" w:rsidP="00423A11">
            <w:pPr>
              <w:rPr>
                <w:color w:val="000000"/>
                <w:lang w:val="id-ID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Rangkaian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Tahanan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Seri Parallel</w:t>
            </w:r>
          </w:p>
        </w:tc>
        <w:tc>
          <w:tcPr>
            <w:tcW w:w="1843" w:type="dxa"/>
          </w:tcPr>
          <w:p w14:paraId="1B3C3980" w14:textId="77777777" w:rsidR="00423A11" w:rsidRDefault="00423A11" w:rsidP="00423A11">
            <w:pPr>
              <w:pStyle w:val="NormalWeb"/>
              <w:spacing w:before="0" w:beforeAutospacing="0" w:after="160" w:afterAutospacing="0"/>
            </w:pPr>
            <w:proofErr w:type="spellStart"/>
            <w:r>
              <w:rPr>
                <w:rFonts w:ascii="Calibri" w:hAnsi="Calibri" w:cs="Calibri"/>
                <w:color w:val="000000"/>
              </w:rPr>
              <w:t>Bentuk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Pembelajaran</w:t>
            </w:r>
            <w:proofErr w:type="spellEnd"/>
            <w:r>
              <w:rPr>
                <w:rFonts w:ascii="Calibri" w:hAnsi="Calibri" w:cs="Calibri"/>
                <w:color w:val="000000"/>
              </w:rPr>
              <w:t>:</w:t>
            </w:r>
          </w:p>
          <w:p w14:paraId="70769F24" w14:textId="77777777" w:rsidR="00423A11" w:rsidRDefault="00423A11" w:rsidP="00423A11">
            <w:pPr>
              <w:pStyle w:val="NormalWeb"/>
              <w:spacing w:before="0" w:beforeAutospacing="0" w:after="160" w:afterAutospacing="0"/>
            </w:pPr>
            <w:proofErr w:type="spellStart"/>
            <w:r>
              <w:rPr>
                <w:rFonts w:ascii="Calibri" w:hAnsi="Calibri" w:cs="Calibri"/>
                <w:color w:val="000000"/>
              </w:rPr>
              <w:t>Kuliah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dan </w:t>
            </w:r>
            <w:proofErr w:type="spellStart"/>
            <w:r>
              <w:rPr>
                <w:rFonts w:ascii="Calibri" w:hAnsi="Calibri" w:cs="Calibri"/>
                <w:color w:val="000000"/>
              </w:rPr>
              <w:t>Praktikum</w:t>
            </w:r>
            <w:proofErr w:type="spellEnd"/>
          </w:p>
          <w:p w14:paraId="11C41866" w14:textId="77777777" w:rsidR="00423A11" w:rsidRDefault="00423A11" w:rsidP="00423A11">
            <w:pPr>
              <w:pStyle w:val="NormalWeb"/>
              <w:spacing w:before="0" w:beforeAutospacing="0" w:after="160" w:afterAutospacing="0"/>
            </w:pPr>
            <w:proofErr w:type="spellStart"/>
            <w:r>
              <w:rPr>
                <w:rFonts w:ascii="Calibri" w:hAnsi="Calibri" w:cs="Calibri"/>
                <w:color w:val="000000"/>
              </w:rPr>
              <w:t>Metode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Pembelajaran</w:t>
            </w:r>
            <w:proofErr w:type="spellEnd"/>
            <w:r>
              <w:rPr>
                <w:rFonts w:ascii="Calibri" w:hAnsi="Calibri" w:cs="Calibri"/>
                <w:color w:val="000000"/>
              </w:rPr>
              <w:t>:</w:t>
            </w:r>
          </w:p>
          <w:p w14:paraId="2AE8BF52" w14:textId="77777777" w:rsidR="00423A11" w:rsidRDefault="00423A11" w:rsidP="00423A11">
            <w:pPr>
              <w:pStyle w:val="NormalWeb"/>
              <w:spacing w:before="0" w:beforeAutospacing="0" w:after="160" w:afterAutospacing="0"/>
            </w:pPr>
            <w:r>
              <w:rPr>
                <w:rFonts w:ascii="Calibri" w:hAnsi="Calibri" w:cs="Calibri"/>
                <w:color w:val="000000"/>
              </w:rPr>
              <w:t>-</w:t>
            </w:r>
            <w:proofErr w:type="spellStart"/>
            <w:r>
              <w:rPr>
                <w:rFonts w:ascii="Calibri" w:hAnsi="Calibri" w:cs="Calibri"/>
                <w:color w:val="000000"/>
              </w:rPr>
              <w:t>Ceramah</w:t>
            </w:r>
            <w:proofErr w:type="spellEnd"/>
          </w:p>
          <w:p w14:paraId="3F5C7690" w14:textId="3E008475" w:rsidR="00423A11" w:rsidRPr="004E46D8" w:rsidRDefault="00423A11" w:rsidP="00423A11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  <w:proofErr w:type="spellStart"/>
            <w:r>
              <w:rPr>
                <w:rFonts w:ascii="Calibri" w:hAnsi="Calibri" w:cs="Calibri"/>
                <w:color w:val="000000"/>
              </w:rPr>
              <w:t>Peragaan</w:t>
            </w:r>
            <w:proofErr w:type="spellEnd"/>
          </w:p>
        </w:tc>
        <w:tc>
          <w:tcPr>
            <w:tcW w:w="1735" w:type="dxa"/>
          </w:tcPr>
          <w:p w14:paraId="16A7B6AC" w14:textId="30856E0A" w:rsidR="00423A11" w:rsidRPr="004E46D8" w:rsidRDefault="00423A11" w:rsidP="00423A11">
            <w:pPr>
              <w:autoSpaceDE w:val="0"/>
              <w:autoSpaceDN w:val="0"/>
              <w:ind w:hanging="108"/>
              <w:rPr>
                <w:rFonts w:eastAsia="Times New Roman" w:cs="Calibri"/>
                <w:bCs/>
                <w:color w:val="000000"/>
                <w:lang w:val="id-ID" w:eastAsia="id-ID"/>
              </w:rPr>
            </w:pPr>
          </w:p>
        </w:tc>
        <w:tc>
          <w:tcPr>
            <w:tcW w:w="2268" w:type="dxa"/>
          </w:tcPr>
          <w:p w14:paraId="3B17A898" w14:textId="00C81F75" w:rsidR="00423A11" w:rsidRPr="004E46D8" w:rsidRDefault="00423A11" w:rsidP="00423A11">
            <w:pPr>
              <w:ind w:left="-108" w:right="16"/>
              <w:rPr>
                <w:color w:val="000000"/>
                <w:lang w:val="id-ID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Menghitung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tahanan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total, </w:t>
            </w:r>
            <w:proofErr w:type="spellStart"/>
            <w:r>
              <w:rPr>
                <w:rFonts w:ascii="Calibri" w:hAnsi="Calibri" w:cs="Calibri"/>
                <w:color w:val="000000"/>
              </w:rPr>
              <w:t>arus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tegangan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pada </w:t>
            </w:r>
            <w:proofErr w:type="spellStart"/>
            <w:r>
              <w:rPr>
                <w:rFonts w:ascii="Calibri" w:hAnsi="Calibri" w:cs="Calibri"/>
                <w:color w:val="000000"/>
              </w:rPr>
              <w:t>rangkaian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kombinasi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seri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parallel.</w:t>
            </w:r>
          </w:p>
        </w:tc>
        <w:tc>
          <w:tcPr>
            <w:tcW w:w="1384" w:type="dxa"/>
          </w:tcPr>
          <w:p w14:paraId="186B8EDE" w14:textId="77777777" w:rsidR="00423A11" w:rsidRDefault="00423A11" w:rsidP="00423A11">
            <w:pPr>
              <w:pStyle w:val="NormalWeb"/>
              <w:spacing w:before="0" w:beforeAutospacing="0" w:after="160" w:afterAutospacing="0"/>
            </w:pPr>
            <w:proofErr w:type="spellStart"/>
            <w:r>
              <w:rPr>
                <w:rFonts w:ascii="Calibri" w:hAnsi="Calibri" w:cs="Calibri"/>
                <w:color w:val="000000"/>
              </w:rPr>
              <w:t>Kriteria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: </w:t>
            </w:r>
            <w:proofErr w:type="spellStart"/>
            <w:r>
              <w:rPr>
                <w:rFonts w:ascii="Calibri" w:hAnsi="Calibri" w:cs="Calibri"/>
                <w:color w:val="000000"/>
              </w:rPr>
              <w:t>Keterampilan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dan </w:t>
            </w:r>
            <w:proofErr w:type="spellStart"/>
            <w:r>
              <w:rPr>
                <w:rFonts w:ascii="Calibri" w:hAnsi="Calibri" w:cs="Calibri"/>
                <w:color w:val="000000"/>
              </w:rPr>
              <w:t>pemahaman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  <w:p w14:paraId="71549970" w14:textId="77777777" w:rsidR="00423A11" w:rsidRDefault="00423A11" w:rsidP="00423A11">
            <w:pPr>
              <w:pStyle w:val="NormalWeb"/>
              <w:spacing w:before="0" w:beforeAutospacing="0" w:after="160" w:afterAutospacing="0"/>
            </w:pPr>
            <w:proofErr w:type="spellStart"/>
            <w:r>
              <w:rPr>
                <w:rFonts w:ascii="Calibri" w:hAnsi="Calibri" w:cs="Calibri"/>
                <w:color w:val="000000"/>
              </w:rPr>
              <w:t>Bentuk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Penilaian</w:t>
            </w:r>
            <w:proofErr w:type="spellEnd"/>
            <w:r>
              <w:rPr>
                <w:rFonts w:ascii="Calibri" w:hAnsi="Calibri" w:cs="Calibri"/>
                <w:color w:val="000000"/>
              </w:rPr>
              <w:t>:</w:t>
            </w:r>
          </w:p>
          <w:p w14:paraId="15ABAD55" w14:textId="558F4B45" w:rsidR="00423A11" w:rsidRPr="004E46D8" w:rsidRDefault="00423A11" w:rsidP="00423A11">
            <w:pPr>
              <w:ind w:right="16"/>
              <w:rPr>
                <w:color w:val="000000"/>
                <w:lang w:val="id-ID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Laporan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praktikum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dan </w:t>
            </w:r>
            <w:proofErr w:type="spellStart"/>
            <w:r>
              <w:rPr>
                <w:rFonts w:ascii="Calibri" w:hAnsi="Calibri" w:cs="Calibri"/>
                <w:color w:val="000000"/>
              </w:rPr>
              <w:t>aktifitas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praktikum</w:t>
            </w:r>
            <w:proofErr w:type="spellEnd"/>
          </w:p>
        </w:tc>
        <w:tc>
          <w:tcPr>
            <w:tcW w:w="1588" w:type="dxa"/>
            <w:shd w:val="clear" w:color="auto" w:fill="auto"/>
          </w:tcPr>
          <w:p w14:paraId="76254EBF" w14:textId="754775BF" w:rsidR="00423A11" w:rsidRPr="004E46D8" w:rsidRDefault="00423A11" w:rsidP="00423A11">
            <w:pPr>
              <w:ind w:right="16"/>
              <w:rPr>
                <w:color w:val="000000"/>
                <w:lang w:val="id-ID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Ketepatan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dalam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membuat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rangkaian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dan </w:t>
            </w:r>
            <w:proofErr w:type="spellStart"/>
            <w:r>
              <w:rPr>
                <w:rFonts w:ascii="Calibri" w:hAnsi="Calibri" w:cs="Calibri"/>
                <w:color w:val="000000"/>
              </w:rPr>
              <w:t>membaca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besaran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yang </w:t>
            </w:r>
            <w:proofErr w:type="spellStart"/>
            <w:r>
              <w:rPr>
                <w:rFonts w:ascii="Calibri" w:hAnsi="Calibri" w:cs="Calibri"/>
                <w:color w:val="000000"/>
              </w:rPr>
              <w:t>diukur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dan </w:t>
            </w:r>
            <w:proofErr w:type="spellStart"/>
            <w:r>
              <w:rPr>
                <w:rFonts w:ascii="Calibri" w:hAnsi="Calibri" w:cs="Calibri"/>
                <w:color w:val="000000"/>
              </w:rPr>
              <w:t>kelengkapan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dan </w:t>
            </w:r>
            <w:proofErr w:type="spellStart"/>
            <w:r>
              <w:rPr>
                <w:rFonts w:ascii="Calibri" w:hAnsi="Calibri" w:cs="Calibri"/>
                <w:color w:val="000000"/>
              </w:rPr>
              <w:t>isi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laporan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praktikum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serta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pemahaman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tentang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materi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praktikum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104AF06C" w14:textId="653F9A90" w:rsidR="00423A11" w:rsidRPr="00AE410C" w:rsidRDefault="005A390C" w:rsidP="00423A11">
            <w:pPr>
              <w:autoSpaceDE w:val="0"/>
              <w:autoSpaceDN w:val="0"/>
              <w:ind w:right="16"/>
              <w:jc w:val="center"/>
              <w:rPr>
                <w:rFonts w:eastAsia="Times New Roman"/>
                <w:b/>
                <w:bCs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423A11" w:rsidRPr="004E46D8" w14:paraId="7A515C87" w14:textId="77777777" w:rsidTr="006D165D">
        <w:trPr>
          <w:trHeight w:val="77"/>
        </w:trPr>
        <w:tc>
          <w:tcPr>
            <w:tcW w:w="959" w:type="dxa"/>
            <w:shd w:val="clear" w:color="auto" w:fill="auto"/>
          </w:tcPr>
          <w:p w14:paraId="6DB410B7" w14:textId="0594F22D" w:rsidR="00423A11" w:rsidRPr="004E46D8" w:rsidRDefault="00423A11" w:rsidP="00423A11">
            <w:pPr>
              <w:autoSpaceDE w:val="0"/>
              <w:autoSpaceDN w:val="0"/>
              <w:ind w:right="16"/>
              <w:rPr>
                <w:rFonts w:eastAsia="Times New Roman" w:cs="Calibri"/>
                <w:bCs/>
                <w:color w:val="000000"/>
                <w:lang w:eastAsia="id-ID"/>
              </w:rPr>
            </w:pPr>
            <w:r>
              <w:rPr>
                <w:rFonts w:eastAsia="Times New Roman" w:cs="Calibri"/>
                <w:bCs/>
                <w:color w:val="000000"/>
                <w:lang w:eastAsia="id-ID"/>
              </w:rPr>
              <w:t xml:space="preserve">     </w:t>
            </w:r>
            <w:r w:rsidRPr="004E46D8">
              <w:rPr>
                <w:rFonts w:eastAsia="Times New Roman" w:cs="Calibri"/>
                <w:bCs/>
                <w:color w:val="000000"/>
                <w:lang w:eastAsia="id-ID"/>
              </w:rPr>
              <w:t>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5F580" w14:textId="77777777" w:rsidR="00423A11" w:rsidRDefault="00423A11" w:rsidP="00423A11">
            <w:pPr>
              <w:pStyle w:val="NormalWeb"/>
              <w:spacing w:before="0" w:beforeAutospacing="0" w:after="0" w:afterAutospacing="0"/>
              <w:jc w:val="both"/>
            </w:pPr>
            <w:proofErr w:type="spellStart"/>
            <w:r>
              <w:rPr>
                <w:rFonts w:ascii="Calibri" w:hAnsi="Calibri" w:cs="Calibri"/>
                <w:color w:val="000000"/>
              </w:rPr>
              <w:t>Mahasiswa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mampu</w:t>
            </w:r>
            <w:proofErr w:type="spellEnd"/>
            <w:r>
              <w:rPr>
                <w:rFonts w:ascii="Calibri" w:hAnsi="Calibri" w:cs="Calibri"/>
                <w:color w:val="000000"/>
              </w:rPr>
              <w:t>:</w:t>
            </w:r>
          </w:p>
          <w:p w14:paraId="0D781AF3" w14:textId="77777777" w:rsidR="00423A11" w:rsidRDefault="00423A11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ind w:left="486"/>
              <w:jc w:val="both"/>
              <w:textAlignment w:val="baseline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Merangkai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potensiometer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sebagai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pembagi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tegangan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dan </w:t>
            </w:r>
            <w:proofErr w:type="spellStart"/>
            <w:r>
              <w:rPr>
                <w:rFonts w:ascii="Calibri" w:hAnsi="Calibri" w:cs="Calibri"/>
                <w:color w:val="000000"/>
              </w:rPr>
              <w:t>rheostad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sebagai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lastRenderedPageBreak/>
              <w:t>pengatur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arus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beban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  <w:p w14:paraId="53AEA1E3" w14:textId="77777777" w:rsidR="00423A11" w:rsidRDefault="00423A11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ind w:left="486"/>
              <w:jc w:val="both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Mampu </w:t>
            </w:r>
            <w:proofErr w:type="spellStart"/>
            <w:r>
              <w:rPr>
                <w:rFonts w:ascii="Calibri" w:hAnsi="Calibri" w:cs="Calibri"/>
                <w:color w:val="000000"/>
              </w:rPr>
              <w:t>menghitung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mengukur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tegangan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out-put </w:t>
            </w:r>
            <w:proofErr w:type="spellStart"/>
            <w:r>
              <w:rPr>
                <w:rFonts w:ascii="Calibri" w:hAnsi="Calibri" w:cs="Calibri"/>
                <w:color w:val="000000"/>
              </w:rPr>
              <w:t>potensiometer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  <w:p w14:paraId="0A9C209D" w14:textId="6D85517C" w:rsidR="00423A11" w:rsidRPr="004E46D8" w:rsidRDefault="00423A11" w:rsidP="00423A11">
            <w:pPr>
              <w:ind w:left="34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Mampu </w:t>
            </w:r>
            <w:proofErr w:type="spellStart"/>
            <w:r>
              <w:rPr>
                <w:rFonts w:ascii="Calibri" w:hAnsi="Calibri" w:cs="Calibri"/>
                <w:color w:val="000000"/>
              </w:rPr>
              <w:t>menghitung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dang </w:t>
            </w:r>
            <w:proofErr w:type="spellStart"/>
            <w:r>
              <w:rPr>
                <w:rFonts w:ascii="Calibri" w:hAnsi="Calibri" w:cs="Calibri"/>
                <w:color w:val="000000"/>
              </w:rPr>
              <w:t>mengukkur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arus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beban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DB674" w14:textId="2E9401F3" w:rsidR="00423A11" w:rsidRPr="006F5D48" w:rsidRDefault="00423A11" w:rsidP="00423A11">
            <w:pPr>
              <w:rPr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lastRenderedPageBreak/>
              <w:t>Potensiometer</w:t>
            </w:r>
            <w:proofErr w:type="spellEnd"/>
          </w:p>
        </w:tc>
        <w:tc>
          <w:tcPr>
            <w:tcW w:w="1843" w:type="dxa"/>
          </w:tcPr>
          <w:p w14:paraId="7F1BA383" w14:textId="77777777" w:rsidR="00423A11" w:rsidRDefault="00423A11" w:rsidP="00423A11">
            <w:pPr>
              <w:pStyle w:val="NormalWeb"/>
              <w:spacing w:before="0" w:beforeAutospacing="0" w:after="160" w:afterAutospacing="0"/>
            </w:pPr>
            <w:proofErr w:type="spellStart"/>
            <w:r>
              <w:rPr>
                <w:rFonts w:ascii="Calibri" w:hAnsi="Calibri" w:cs="Calibri"/>
                <w:color w:val="000000"/>
              </w:rPr>
              <w:t>Bentuk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Pembelajaran</w:t>
            </w:r>
            <w:proofErr w:type="spellEnd"/>
            <w:r>
              <w:rPr>
                <w:rFonts w:ascii="Calibri" w:hAnsi="Calibri" w:cs="Calibri"/>
                <w:color w:val="000000"/>
              </w:rPr>
              <w:t>:</w:t>
            </w:r>
          </w:p>
          <w:p w14:paraId="625CC96E" w14:textId="77777777" w:rsidR="00423A11" w:rsidRDefault="00423A11" w:rsidP="00423A11">
            <w:pPr>
              <w:pStyle w:val="NormalWeb"/>
              <w:spacing w:before="0" w:beforeAutospacing="0" w:after="160" w:afterAutospacing="0"/>
            </w:pPr>
            <w:proofErr w:type="spellStart"/>
            <w:r>
              <w:rPr>
                <w:rFonts w:ascii="Calibri" w:hAnsi="Calibri" w:cs="Calibri"/>
                <w:color w:val="000000"/>
              </w:rPr>
              <w:t>Kuliah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dan </w:t>
            </w:r>
            <w:proofErr w:type="spellStart"/>
            <w:r>
              <w:rPr>
                <w:rFonts w:ascii="Calibri" w:hAnsi="Calibri" w:cs="Calibri"/>
                <w:color w:val="000000"/>
              </w:rPr>
              <w:t>Praktikum</w:t>
            </w:r>
            <w:proofErr w:type="spellEnd"/>
          </w:p>
          <w:p w14:paraId="1CA87015" w14:textId="77777777" w:rsidR="00423A11" w:rsidRDefault="00423A11" w:rsidP="00423A11">
            <w:pPr>
              <w:pStyle w:val="NormalWeb"/>
              <w:spacing w:before="0" w:beforeAutospacing="0" w:after="160" w:afterAutospacing="0"/>
            </w:pPr>
            <w:proofErr w:type="spellStart"/>
            <w:r>
              <w:rPr>
                <w:rFonts w:ascii="Calibri" w:hAnsi="Calibri" w:cs="Calibri"/>
                <w:color w:val="000000"/>
              </w:rPr>
              <w:t>Metode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Pembelajaran</w:t>
            </w:r>
            <w:proofErr w:type="spellEnd"/>
            <w:r>
              <w:rPr>
                <w:rFonts w:ascii="Calibri" w:hAnsi="Calibri" w:cs="Calibri"/>
                <w:color w:val="000000"/>
              </w:rPr>
              <w:t>:</w:t>
            </w:r>
          </w:p>
          <w:p w14:paraId="04E0976B" w14:textId="77777777" w:rsidR="00423A11" w:rsidRDefault="00423A11" w:rsidP="00423A11">
            <w:pPr>
              <w:pStyle w:val="NormalWeb"/>
              <w:spacing w:before="0" w:beforeAutospacing="0" w:after="160" w:afterAutospacing="0"/>
            </w:pPr>
            <w:r>
              <w:rPr>
                <w:rFonts w:ascii="Calibri" w:hAnsi="Calibri" w:cs="Calibri"/>
                <w:color w:val="000000"/>
              </w:rPr>
              <w:t>-</w:t>
            </w:r>
            <w:proofErr w:type="spellStart"/>
            <w:r>
              <w:rPr>
                <w:rFonts w:ascii="Calibri" w:hAnsi="Calibri" w:cs="Calibri"/>
                <w:color w:val="000000"/>
              </w:rPr>
              <w:t>Ceramah</w:t>
            </w:r>
            <w:proofErr w:type="spellEnd"/>
          </w:p>
          <w:p w14:paraId="0AE49AC8" w14:textId="371DA9C8" w:rsidR="00423A11" w:rsidRPr="004E46D8" w:rsidRDefault="00423A11" w:rsidP="00423A11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-</w:t>
            </w:r>
            <w:proofErr w:type="spellStart"/>
            <w:r>
              <w:rPr>
                <w:rFonts w:ascii="Calibri" w:hAnsi="Calibri" w:cs="Calibri"/>
                <w:color w:val="000000"/>
              </w:rPr>
              <w:t>Peragaan</w:t>
            </w:r>
            <w:proofErr w:type="spellEnd"/>
          </w:p>
        </w:tc>
        <w:tc>
          <w:tcPr>
            <w:tcW w:w="1735" w:type="dxa"/>
          </w:tcPr>
          <w:p w14:paraId="27819793" w14:textId="09DB4788" w:rsidR="00423A11" w:rsidRPr="004E46D8" w:rsidRDefault="00423A11" w:rsidP="00423A11">
            <w:pPr>
              <w:autoSpaceDE w:val="0"/>
              <w:autoSpaceDN w:val="0"/>
              <w:adjustRightInd w:val="0"/>
              <w:rPr>
                <w:rFonts w:eastAsia="Times New Roman" w:cs="Calibri"/>
                <w:bCs/>
                <w:color w:val="000000"/>
                <w:lang w:val="id-ID" w:eastAsia="id-ID"/>
              </w:rPr>
            </w:pPr>
          </w:p>
        </w:tc>
        <w:tc>
          <w:tcPr>
            <w:tcW w:w="2268" w:type="dxa"/>
          </w:tcPr>
          <w:p w14:paraId="31A0AB75" w14:textId="14DDD7DC" w:rsidR="00423A11" w:rsidRPr="004E46D8" w:rsidRDefault="00423A11" w:rsidP="00423A11">
            <w:pPr>
              <w:ind w:left="-108" w:right="16"/>
              <w:rPr>
                <w:color w:val="000000"/>
                <w:lang w:val="id-ID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Menghitung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tegangan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dan </w:t>
            </w:r>
            <w:proofErr w:type="spellStart"/>
            <w:r>
              <w:rPr>
                <w:rFonts w:ascii="Calibri" w:hAnsi="Calibri" w:cs="Calibri"/>
                <w:color w:val="000000"/>
              </w:rPr>
              <w:t>arus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out-put </w:t>
            </w:r>
            <w:proofErr w:type="spellStart"/>
            <w:r>
              <w:rPr>
                <w:rFonts w:ascii="Calibri" w:hAnsi="Calibri" w:cs="Calibri"/>
                <w:color w:val="000000"/>
              </w:rPr>
              <w:t>potensiometer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sebagai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pembagi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tegangan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. </w:t>
            </w:r>
            <w:proofErr w:type="spellStart"/>
            <w:r>
              <w:rPr>
                <w:rFonts w:ascii="Calibri" w:hAnsi="Calibri" w:cs="Calibri"/>
                <w:color w:val="000000"/>
              </w:rPr>
              <w:t>Menghitung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arus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out-put </w:t>
            </w:r>
            <w:proofErr w:type="spellStart"/>
            <w:r>
              <w:rPr>
                <w:rFonts w:ascii="Calibri" w:hAnsi="Calibri" w:cs="Calibri"/>
                <w:color w:val="000000"/>
              </w:rPr>
              <w:t>rheostad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sebagai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pengatur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arus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384" w:type="dxa"/>
          </w:tcPr>
          <w:p w14:paraId="1DAECA39" w14:textId="77777777" w:rsidR="00423A11" w:rsidRDefault="00423A11" w:rsidP="00423A11">
            <w:pPr>
              <w:pStyle w:val="NormalWeb"/>
              <w:spacing w:before="0" w:beforeAutospacing="0" w:after="160" w:afterAutospacing="0"/>
            </w:pPr>
            <w:proofErr w:type="spellStart"/>
            <w:r>
              <w:rPr>
                <w:rFonts w:ascii="Calibri" w:hAnsi="Calibri" w:cs="Calibri"/>
                <w:color w:val="000000"/>
              </w:rPr>
              <w:t>Kriteria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: </w:t>
            </w:r>
            <w:proofErr w:type="spellStart"/>
            <w:r>
              <w:rPr>
                <w:rFonts w:ascii="Calibri" w:hAnsi="Calibri" w:cs="Calibri"/>
                <w:color w:val="000000"/>
              </w:rPr>
              <w:t>Keterampilan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dan </w:t>
            </w:r>
            <w:proofErr w:type="spellStart"/>
            <w:r>
              <w:rPr>
                <w:rFonts w:ascii="Calibri" w:hAnsi="Calibri" w:cs="Calibri"/>
                <w:color w:val="000000"/>
              </w:rPr>
              <w:t>pemahaman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  <w:p w14:paraId="5590A221" w14:textId="77777777" w:rsidR="00423A11" w:rsidRDefault="00423A11" w:rsidP="00423A11">
            <w:pPr>
              <w:pStyle w:val="NormalWeb"/>
              <w:spacing w:before="0" w:beforeAutospacing="0" w:after="160" w:afterAutospacing="0"/>
            </w:pPr>
            <w:proofErr w:type="spellStart"/>
            <w:r>
              <w:rPr>
                <w:rFonts w:ascii="Calibri" w:hAnsi="Calibri" w:cs="Calibri"/>
                <w:color w:val="000000"/>
              </w:rPr>
              <w:t>Bentuk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Penilaian</w:t>
            </w:r>
            <w:proofErr w:type="spellEnd"/>
            <w:r>
              <w:rPr>
                <w:rFonts w:ascii="Calibri" w:hAnsi="Calibri" w:cs="Calibri"/>
                <w:color w:val="000000"/>
              </w:rPr>
              <w:t>:</w:t>
            </w:r>
          </w:p>
          <w:p w14:paraId="7BDE8529" w14:textId="28A8B963" w:rsidR="00423A11" w:rsidRPr="004E46D8" w:rsidRDefault="00423A11" w:rsidP="00423A11">
            <w:pPr>
              <w:ind w:right="16"/>
              <w:rPr>
                <w:color w:val="000000"/>
                <w:lang w:val="id-ID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lastRenderedPageBreak/>
              <w:t>Laporan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praktikum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dan </w:t>
            </w:r>
            <w:proofErr w:type="spellStart"/>
            <w:r>
              <w:rPr>
                <w:rFonts w:ascii="Calibri" w:hAnsi="Calibri" w:cs="Calibri"/>
                <w:color w:val="000000"/>
              </w:rPr>
              <w:t>aktifitas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praktikum</w:t>
            </w:r>
            <w:proofErr w:type="spellEnd"/>
          </w:p>
        </w:tc>
        <w:tc>
          <w:tcPr>
            <w:tcW w:w="1588" w:type="dxa"/>
            <w:shd w:val="clear" w:color="auto" w:fill="auto"/>
          </w:tcPr>
          <w:p w14:paraId="22A7780C" w14:textId="6BDCC5EE" w:rsidR="00423A11" w:rsidRPr="004E46D8" w:rsidRDefault="00423A11" w:rsidP="00423A11">
            <w:pPr>
              <w:ind w:right="16"/>
              <w:rPr>
                <w:color w:val="000000"/>
                <w:lang w:val="id-ID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lastRenderedPageBreak/>
              <w:t>Ketepatan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dalam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membuat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rangkaian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dan </w:t>
            </w:r>
            <w:proofErr w:type="spellStart"/>
            <w:r>
              <w:rPr>
                <w:rFonts w:ascii="Calibri" w:hAnsi="Calibri" w:cs="Calibri"/>
                <w:color w:val="000000"/>
              </w:rPr>
              <w:t>membaca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besaran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yang </w:t>
            </w:r>
            <w:proofErr w:type="spellStart"/>
            <w:r>
              <w:rPr>
                <w:rFonts w:ascii="Calibri" w:hAnsi="Calibri" w:cs="Calibri"/>
                <w:color w:val="000000"/>
              </w:rPr>
              <w:t>diukur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dan </w:t>
            </w:r>
            <w:proofErr w:type="spellStart"/>
            <w:r>
              <w:rPr>
                <w:rFonts w:ascii="Calibri" w:hAnsi="Calibri" w:cs="Calibri"/>
                <w:color w:val="000000"/>
              </w:rPr>
              <w:t>kelengkapan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lastRenderedPageBreak/>
              <w:t xml:space="preserve">dan </w:t>
            </w:r>
            <w:proofErr w:type="spellStart"/>
            <w:r>
              <w:rPr>
                <w:rFonts w:ascii="Calibri" w:hAnsi="Calibri" w:cs="Calibri"/>
                <w:color w:val="000000"/>
              </w:rPr>
              <w:t>isi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laporan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praktikum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serta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pemahaman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tentang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materi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praktikum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0DB52B78" w14:textId="6DFA7949" w:rsidR="00423A11" w:rsidRPr="00AE410C" w:rsidRDefault="005A390C" w:rsidP="00423A11">
            <w:pPr>
              <w:autoSpaceDE w:val="0"/>
              <w:autoSpaceDN w:val="0"/>
              <w:ind w:right="16"/>
              <w:jc w:val="center"/>
              <w:rPr>
                <w:rFonts w:eastAsia="Times New Roman"/>
                <w:b/>
                <w:bCs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4</w:t>
            </w:r>
          </w:p>
        </w:tc>
      </w:tr>
      <w:tr w:rsidR="006D165D" w:rsidRPr="004E46D8" w14:paraId="61EC22C4" w14:textId="77777777" w:rsidTr="006D165D">
        <w:trPr>
          <w:trHeight w:val="77"/>
        </w:trPr>
        <w:tc>
          <w:tcPr>
            <w:tcW w:w="959" w:type="dxa"/>
            <w:shd w:val="clear" w:color="auto" w:fill="AEAAAA" w:themeFill="background2" w:themeFillShade="BF"/>
          </w:tcPr>
          <w:p w14:paraId="5A7B6783" w14:textId="516520F2" w:rsidR="006D165D" w:rsidRPr="006D165D" w:rsidRDefault="006D165D" w:rsidP="00F46866">
            <w:pPr>
              <w:autoSpaceDE w:val="0"/>
              <w:autoSpaceDN w:val="0"/>
              <w:ind w:right="16"/>
              <w:jc w:val="center"/>
              <w:rPr>
                <w:rFonts w:eastAsia="Times New Roman" w:cs="Calibri"/>
                <w:bCs/>
                <w:color w:val="000000"/>
                <w:lang w:val="id-ID" w:eastAsia="id-ID"/>
              </w:rPr>
            </w:pPr>
            <w:r>
              <w:rPr>
                <w:rFonts w:eastAsia="Times New Roman" w:cs="Calibri"/>
                <w:bCs/>
                <w:color w:val="000000"/>
                <w:lang w:val="id-ID" w:eastAsia="id-ID"/>
              </w:rPr>
              <w:t>8</w:t>
            </w:r>
          </w:p>
        </w:tc>
        <w:tc>
          <w:tcPr>
            <w:tcW w:w="128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14:paraId="7C438E8C" w14:textId="45FF143C" w:rsidR="006D165D" w:rsidRPr="004E46D8" w:rsidRDefault="006D165D" w:rsidP="006D165D">
            <w:pPr>
              <w:ind w:right="16"/>
              <w:jc w:val="center"/>
              <w:rPr>
                <w:color w:val="000000"/>
                <w:lang w:val="id-ID"/>
              </w:rPr>
            </w:pPr>
            <w:r w:rsidRPr="004E46D8">
              <w:rPr>
                <w:rFonts w:eastAsia="Times New Roman"/>
                <w:b/>
                <w:bCs/>
                <w:color w:val="000000"/>
                <w:lang w:eastAsia="id-ID"/>
              </w:rPr>
              <w:t>UJIAN TENGAH SEMESTER (UTS)</w:t>
            </w:r>
          </w:p>
        </w:tc>
        <w:tc>
          <w:tcPr>
            <w:tcW w:w="850" w:type="dxa"/>
            <w:shd w:val="clear" w:color="auto" w:fill="AEAAAA" w:themeFill="background2" w:themeFillShade="BF"/>
          </w:tcPr>
          <w:p w14:paraId="46C07F9A" w14:textId="7D8E422D" w:rsidR="006D165D" w:rsidRPr="000B36D3" w:rsidRDefault="000B36D3" w:rsidP="006D165D">
            <w:pPr>
              <w:autoSpaceDE w:val="0"/>
              <w:autoSpaceDN w:val="0"/>
              <w:ind w:right="16"/>
              <w:jc w:val="center"/>
              <w:rPr>
                <w:rFonts w:eastAsia="Times New Roman"/>
                <w:b/>
                <w:bCs/>
                <w:color w:val="000000"/>
                <w:lang w:eastAsia="id-ID"/>
              </w:rPr>
            </w:pPr>
            <w:r>
              <w:rPr>
                <w:rFonts w:eastAsia="Times New Roman"/>
                <w:b/>
                <w:bCs/>
                <w:color w:val="000000"/>
                <w:lang w:eastAsia="id-ID"/>
              </w:rPr>
              <w:t>20</w:t>
            </w:r>
          </w:p>
        </w:tc>
      </w:tr>
      <w:tr w:rsidR="007D2B51" w:rsidRPr="004E46D8" w14:paraId="6AF45872" w14:textId="77777777" w:rsidTr="006D165D">
        <w:trPr>
          <w:trHeight w:val="77"/>
        </w:trPr>
        <w:tc>
          <w:tcPr>
            <w:tcW w:w="959" w:type="dxa"/>
            <w:shd w:val="clear" w:color="auto" w:fill="auto"/>
          </w:tcPr>
          <w:p w14:paraId="6C2328F4" w14:textId="77777777" w:rsidR="007D2B51" w:rsidRPr="004E46D8" w:rsidRDefault="007D2B51" w:rsidP="007D2B51">
            <w:pPr>
              <w:autoSpaceDE w:val="0"/>
              <w:autoSpaceDN w:val="0"/>
              <w:ind w:right="16"/>
              <w:jc w:val="center"/>
              <w:rPr>
                <w:rFonts w:eastAsia="Times New Roman" w:cs="Calibri"/>
                <w:bCs/>
                <w:color w:val="000000"/>
                <w:lang w:eastAsia="id-ID"/>
              </w:rPr>
            </w:pPr>
            <w:r>
              <w:rPr>
                <w:rFonts w:eastAsia="Times New Roman" w:cs="Calibri"/>
                <w:bCs/>
                <w:color w:val="000000"/>
                <w:lang w:eastAsia="id-ID"/>
              </w:rPr>
              <w:t>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9AE0F" w14:textId="77777777" w:rsidR="007D2B51" w:rsidRDefault="007D2B51" w:rsidP="007D2B51">
            <w:pPr>
              <w:pStyle w:val="NormalWeb"/>
              <w:spacing w:before="0" w:beforeAutospacing="0" w:after="0" w:afterAutospacing="0"/>
              <w:jc w:val="both"/>
            </w:pPr>
            <w:proofErr w:type="spellStart"/>
            <w:r>
              <w:rPr>
                <w:rFonts w:ascii="Calibri" w:hAnsi="Calibri" w:cs="Calibri"/>
                <w:color w:val="000000"/>
              </w:rPr>
              <w:t>Mahasiswa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mampu</w:t>
            </w:r>
            <w:proofErr w:type="spellEnd"/>
            <w:r>
              <w:rPr>
                <w:rFonts w:ascii="Calibri" w:hAnsi="Calibri" w:cs="Calibri"/>
                <w:color w:val="000000"/>
              </w:rPr>
              <w:t>:</w:t>
            </w:r>
          </w:p>
          <w:p w14:paraId="17D73EF5" w14:textId="77777777" w:rsidR="007D2B51" w:rsidRDefault="007D2B51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ind w:left="486"/>
              <w:jc w:val="both"/>
              <w:textAlignment w:val="baseline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Merangkai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rangkaian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jembatan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wheatstone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  <w:p w14:paraId="23B85D16" w14:textId="3796F7C0" w:rsidR="007D2B51" w:rsidRPr="004E46D8" w:rsidRDefault="007D2B51" w:rsidP="007D2B51">
            <w:pPr>
              <w:rPr>
                <w:color w:val="000000"/>
                <w:lang w:val="en-ID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Mengukur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dan </w:t>
            </w:r>
            <w:proofErr w:type="spellStart"/>
            <w:r>
              <w:rPr>
                <w:rFonts w:ascii="Calibri" w:hAnsi="Calibri" w:cs="Calibri"/>
                <w:color w:val="000000"/>
              </w:rPr>
              <w:t>menghitung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tahanan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dengan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metoda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jembatan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wheatstone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6555B" w14:textId="35AB43D0" w:rsidR="007D2B51" w:rsidRPr="004E46D8" w:rsidRDefault="007D2B51" w:rsidP="007D2B51">
            <w:pPr>
              <w:rPr>
                <w:color w:val="000000"/>
                <w:lang w:val="id-ID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Jembatan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Wheatstone</w:t>
            </w:r>
          </w:p>
        </w:tc>
        <w:tc>
          <w:tcPr>
            <w:tcW w:w="1843" w:type="dxa"/>
          </w:tcPr>
          <w:p w14:paraId="06554BD9" w14:textId="77777777" w:rsidR="007D2B51" w:rsidRDefault="007D2B51" w:rsidP="007D2B51">
            <w:pPr>
              <w:pStyle w:val="NormalWeb"/>
              <w:spacing w:before="0" w:beforeAutospacing="0" w:after="160" w:afterAutospacing="0"/>
            </w:pPr>
            <w:proofErr w:type="spellStart"/>
            <w:r>
              <w:rPr>
                <w:rFonts w:ascii="Calibri" w:hAnsi="Calibri" w:cs="Calibri"/>
                <w:color w:val="000000"/>
              </w:rPr>
              <w:t>Bentuk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Pembelajaran</w:t>
            </w:r>
            <w:proofErr w:type="spellEnd"/>
            <w:r>
              <w:rPr>
                <w:rFonts w:ascii="Calibri" w:hAnsi="Calibri" w:cs="Calibri"/>
                <w:color w:val="000000"/>
              </w:rPr>
              <w:t>:</w:t>
            </w:r>
          </w:p>
          <w:p w14:paraId="114B69AD" w14:textId="77777777" w:rsidR="007D2B51" w:rsidRDefault="007D2B51" w:rsidP="007D2B51">
            <w:pPr>
              <w:pStyle w:val="NormalWeb"/>
              <w:spacing w:before="0" w:beforeAutospacing="0" w:after="160" w:afterAutospacing="0"/>
            </w:pPr>
            <w:proofErr w:type="spellStart"/>
            <w:r>
              <w:rPr>
                <w:rFonts w:ascii="Calibri" w:hAnsi="Calibri" w:cs="Calibri"/>
                <w:color w:val="000000"/>
              </w:rPr>
              <w:t>Kuliah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dan </w:t>
            </w:r>
            <w:proofErr w:type="spellStart"/>
            <w:r>
              <w:rPr>
                <w:rFonts w:ascii="Calibri" w:hAnsi="Calibri" w:cs="Calibri"/>
                <w:color w:val="000000"/>
              </w:rPr>
              <w:t>Praktikum</w:t>
            </w:r>
            <w:proofErr w:type="spellEnd"/>
          </w:p>
          <w:p w14:paraId="1521BAE9" w14:textId="77777777" w:rsidR="007D2B51" w:rsidRDefault="007D2B51" w:rsidP="007D2B51">
            <w:pPr>
              <w:pStyle w:val="NormalWeb"/>
              <w:spacing w:before="0" w:beforeAutospacing="0" w:after="160" w:afterAutospacing="0"/>
            </w:pPr>
            <w:proofErr w:type="spellStart"/>
            <w:r>
              <w:rPr>
                <w:rFonts w:ascii="Calibri" w:hAnsi="Calibri" w:cs="Calibri"/>
                <w:color w:val="000000"/>
              </w:rPr>
              <w:t>Metode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Pembelajaran</w:t>
            </w:r>
            <w:proofErr w:type="spellEnd"/>
            <w:r>
              <w:rPr>
                <w:rFonts w:ascii="Calibri" w:hAnsi="Calibri" w:cs="Calibri"/>
                <w:color w:val="000000"/>
              </w:rPr>
              <w:t>:</w:t>
            </w:r>
          </w:p>
          <w:p w14:paraId="4A0C44CD" w14:textId="77777777" w:rsidR="007D2B51" w:rsidRDefault="007D2B51" w:rsidP="007D2B51">
            <w:pPr>
              <w:pStyle w:val="NormalWeb"/>
              <w:spacing w:before="0" w:beforeAutospacing="0" w:after="160" w:afterAutospacing="0"/>
            </w:pPr>
            <w:r>
              <w:rPr>
                <w:rFonts w:ascii="Calibri" w:hAnsi="Calibri" w:cs="Calibri"/>
                <w:color w:val="000000"/>
              </w:rPr>
              <w:t>-</w:t>
            </w:r>
            <w:proofErr w:type="spellStart"/>
            <w:r>
              <w:rPr>
                <w:rFonts w:ascii="Calibri" w:hAnsi="Calibri" w:cs="Calibri"/>
                <w:color w:val="000000"/>
              </w:rPr>
              <w:t>Ceramah</w:t>
            </w:r>
            <w:proofErr w:type="spellEnd"/>
          </w:p>
          <w:p w14:paraId="16A57583" w14:textId="53B8433D" w:rsidR="007D2B51" w:rsidRPr="004E46D8" w:rsidRDefault="007D2B51" w:rsidP="007D2B51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  <w:proofErr w:type="spellStart"/>
            <w:r>
              <w:rPr>
                <w:rFonts w:ascii="Calibri" w:hAnsi="Calibri" w:cs="Calibri"/>
                <w:color w:val="000000"/>
              </w:rPr>
              <w:t>Peragaan</w:t>
            </w:r>
            <w:proofErr w:type="spellEnd"/>
          </w:p>
        </w:tc>
        <w:tc>
          <w:tcPr>
            <w:tcW w:w="1735" w:type="dxa"/>
          </w:tcPr>
          <w:p w14:paraId="71792B9F" w14:textId="11F3BEF3" w:rsidR="007D2B51" w:rsidRPr="004E46D8" w:rsidRDefault="007D2B51" w:rsidP="007D2B51">
            <w:pPr>
              <w:autoSpaceDE w:val="0"/>
              <w:autoSpaceDN w:val="0"/>
              <w:adjustRightInd w:val="0"/>
              <w:rPr>
                <w:rFonts w:eastAsia="Times New Roman" w:cs="Calibri"/>
                <w:bCs/>
                <w:color w:val="000000"/>
                <w:lang w:val="id-ID" w:eastAsia="id-ID"/>
              </w:rPr>
            </w:pPr>
          </w:p>
        </w:tc>
        <w:tc>
          <w:tcPr>
            <w:tcW w:w="2268" w:type="dxa"/>
          </w:tcPr>
          <w:p w14:paraId="508B5E6F" w14:textId="79D5DC2A" w:rsidR="007D2B51" w:rsidRPr="004E46D8" w:rsidRDefault="007D2B51" w:rsidP="007D2B51">
            <w:pPr>
              <w:ind w:left="-108" w:right="16"/>
              <w:rPr>
                <w:color w:val="000000"/>
                <w:lang w:val="id-ID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Menghitung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besaran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tahanan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dan </w:t>
            </w:r>
            <w:proofErr w:type="spellStart"/>
            <w:r>
              <w:rPr>
                <w:rFonts w:ascii="Calibri" w:hAnsi="Calibri" w:cs="Calibri"/>
                <w:color w:val="000000"/>
              </w:rPr>
              <w:t>arus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pada </w:t>
            </w:r>
            <w:proofErr w:type="spellStart"/>
            <w:r>
              <w:rPr>
                <w:rFonts w:ascii="Calibri" w:hAnsi="Calibri" w:cs="Calibri"/>
                <w:color w:val="000000"/>
              </w:rPr>
              <w:t>rangkaian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jembatan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wheatstone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384" w:type="dxa"/>
          </w:tcPr>
          <w:p w14:paraId="1C6C42DA" w14:textId="77777777" w:rsidR="007D2B51" w:rsidRDefault="007D2B51" w:rsidP="007D2B51">
            <w:pPr>
              <w:pStyle w:val="NormalWeb"/>
              <w:spacing w:before="0" w:beforeAutospacing="0" w:after="160" w:afterAutospacing="0"/>
            </w:pPr>
            <w:proofErr w:type="spellStart"/>
            <w:r>
              <w:rPr>
                <w:rFonts w:ascii="Calibri" w:hAnsi="Calibri" w:cs="Calibri"/>
                <w:color w:val="000000"/>
              </w:rPr>
              <w:t>Kriteria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: </w:t>
            </w:r>
            <w:proofErr w:type="spellStart"/>
            <w:r>
              <w:rPr>
                <w:rFonts w:ascii="Calibri" w:hAnsi="Calibri" w:cs="Calibri"/>
                <w:color w:val="000000"/>
              </w:rPr>
              <w:t>Keterampilan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dan </w:t>
            </w:r>
            <w:proofErr w:type="spellStart"/>
            <w:r>
              <w:rPr>
                <w:rFonts w:ascii="Calibri" w:hAnsi="Calibri" w:cs="Calibri"/>
                <w:color w:val="000000"/>
              </w:rPr>
              <w:t>pemahaman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  <w:p w14:paraId="004D67F6" w14:textId="77777777" w:rsidR="007D2B51" w:rsidRDefault="007D2B51" w:rsidP="007D2B51">
            <w:pPr>
              <w:pStyle w:val="NormalWeb"/>
              <w:spacing w:before="0" w:beforeAutospacing="0" w:after="160" w:afterAutospacing="0"/>
            </w:pPr>
            <w:proofErr w:type="spellStart"/>
            <w:r>
              <w:rPr>
                <w:rFonts w:ascii="Calibri" w:hAnsi="Calibri" w:cs="Calibri"/>
                <w:color w:val="000000"/>
              </w:rPr>
              <w:t>Bentuk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Penilaian</w:t>
            </w:r>
            <w:proofErr w:type="spellEnd"/>
            <w:r>
              <w:rPr>
                <w:rFonts w:ascii="Calibri" w:hAnsi="Calibri" w:cs="Calibri"/>
                <w:color w:val="000000"/>
              </w:rPr>
              <w:t>:</w:t>
            </w:r>
          </w:p>
          <w:p w14:paraId="0DB2A2EA" w14:textId="3499F5C6" w:rsidR="007D2B51" w:rsidRPr="004E46D8" w:rsidRDefault="007D2B51" w:rsidP="007D2B51">
            <w:pPr>
              <w:ind w:right="16"/>
              <w:rPr>
                <w:color w:val="000000"/>
                <w:lang w:val="id-ID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Laporan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praktikum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dan </w:t>
            </w:r>
            <w:proofErr w:type="spellStart"/>
            <w:r>
              <w:rPr>
                <w:rFonts w:ascii="Calibri" w:hAnsi="Calibri" w:cs="Calibri"/>
                <w:color w:val="000000"/>
              </w:rPr>
              <w:lastRenderedPageBreak/>
              <w:t>aktifitas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praktikum</w:t>
            </w:r>
            <w:proofErr w:type="spellEnd"/>
          </w:p>
        </w:tc>
        <w:tc>
          <w:tcPr>
            <w:tcW w:w="1588" w:type="dxa"/>
            <w:shd w:val="clear" w:color="auto" w:fill="auto"/>
          </w:tcPr>
          <w:p w14:paraId="1920B5A4" w14:textId="1176899F" w:rsidR="007D2B51" w:rsidRPr="004E46D8" w:rsidRDefault="007D2B51" w:rsidP="007D2B51">
            <w:pPr>
              <w:ind w:right="16"/>
              <w:rPr>
                <w:color w:val="000000"/>
                <w:lang w:val="id-ID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lastRenderedPageBreak/>
              <w:t>Ketepatan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dalam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membuat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rangkaian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dan </w:t>
            </w:r>
            <w:proofErr w:type="spellStart"/>
            <w:r>
              <w:rPr>
                <w:rFonts w:ascii="Calibri" w:hAnsi="Calibri" w:cs="Calibri"/>
                <w:color w:val="000000"/>
              </w:rPr>
              <w:t>membaca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besaran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yang </w:t>
            </w:r>
            <w:proofErr w:type="spellStart"/>
            <w:r>
              <w:rPr>
                <w:rFonts w:ascii="Calibri" w:hAnsi="Calibri" w:cs="Calibri"/>
                <w:color w:val="000000"/>
              </w:rPr>
              <w:t>diukur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dan </w:t>
            </w:r>
            <w:proofErr w:type="spellStart"/>
            <w:r>
              <w:rPr>
                <w:rFonts w:ascii="Calibri" w:hAnsi="Calibri" w:cs="Calibri"/>
                <w:color w:val="000000"/>
              </w:rPr>
              <w:t>kelengkapan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dan </w:t>
            </w:r>
            <w:proofErr w:type="spellStart"/>
            <w:r>
              <w:rPr>
                <w:rFonts w:ascii="Calibri" w:hAnsi="Calibri" w:cs="Calibri"/>
                <w:color w:val="000000"/>
              </w:rPr>
              <w:t>isi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laporan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praktikum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lastRenderedPageBreak/>
              <w:t>serta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pemahaman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tentang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materi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praktikum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16E504C3" w14:textId="0817AE65" w:rsidR="007D2B51" w:rsidRPr="00AE410C" w:rsidRDefault="005A390C" w:rsidP="007D2B51">
            <w:pPr>
              <w:autoSpaceDE w:val="0"/>
              <w:autoSpaceDN w:val="0"/>
              <w:ind w:right="16"/>
              <w:jc w:val="center"/>
              <w:rPr>
                <w:rFonts w:eastAsia="Times New Roman"/>
                <w:b/>
                <w:bCs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4</w:t>
            </w:r>
          </w:p>
        </w:tc>
      </w:tr>
      <w:tr w:rsidR="007D2B51" w:rsidRPr="004E46D8" w14:paraId="26732A81" w14:textId="77777777" w:rsidTr="006D165D">
        <w:trPr>
          <w:trHeight w:val="77"/>
        </w:trPr>
        <w:tc>
          <w:tcPr>
            <w:tcW w:w="959" w:type="dxa"/>
            <w:shd w:val="clear" w:color="auto" w:fill="auto"/>
          </w:tcPr>
          <w:p w14:paraId="3AF202AD" w14:textId="26B5B787" w:rsidR="007D2B51" w:rsidRPr="004E46D8" w:rsidRDefault="007D2B51" w:rsidP="007D2B51">
            <w:pPr>
              <w:autoSpaceDE w:val="0"/>
              <w:autoSpaceDN w:val="0"/>
              <w:ind w:right="16"/>
              <w:jc w:val="center"/>
              <w:rPr>
                <w:rFonts w:eastAsia="Times New Roman" w:cs="Calibri"/>
                <w:bCs/>
                <w:color w:val="000000"/>
                <w:lang w:eastAsia="id-ID"/>
              </w:rPr>
            </w:pPr>
            <w:r>
              <w:rPr>
                <w:rFonts w:eastAsia="Times New Roman" w:cs="Calibri"/>
                <w:bCs/>
                <w:color w:val="000000"/>
                <w:lang w:eastAsia="id-ID"/>
              </w:rPr>
              <w:t>10</w:t>
            </w:r>
          </w:p>
        </w:tc>
        <w:tc>
          <w:tcPr>
            <w:tcW w:w="2019" w:type="dxa"/>
            <w:shd w:val="clear" w:color="auto" w:fill="auto"/>
          </w:tcPr>
          <w:p w14:paraId="53FA6D90" w14:textId="77777777" w:rsidR="007D2B51" w:rsidRDefault="007D2B51" w:rsidP="007D2B51">
            <w:pPr>
              <w:pStyle w:val="NormalWeb"/>
              <w:spacing w:before="0" w:beforeAutospacing="0" w:after="0" w:afterAutospacing="0"/>
              <w:jc w:val="both"/>
            </w:pPr>
            <w:proofErr w:type="spellStart"/>
            <w:r>
              <w:rPr>
                <w:rFonts w:ascii="Calibri" w:hAnsi="Calibri" w:cs="Calibri"/>
                <w:color w:val="000000"/>
              </w:rPr>
              <w:t>Mahasiswa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mampu</w:t>
            </w:r>
            <w:proofErr w:type="spellEnd"/>
            <w:r>
              <w:rPr>
                <w:rFonts w:ascii="Calibri" w:hAnsi="Calibri" w:cs="Calibri"/>
                <w:color w:val="000000"/>
              </w:rPr>
              <w:t>:</w:t>
            </w:r>
          </w:p>
          <w:p w14:paraId="494A1829" w14:textId="77777777" w:rsidR="007D2B51" w:rsidRDefault="007D2B51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ind w:left="410"/>
              <w:jc w:val="both"/>
              <w:textAlignment w:val="baseline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Merangkai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rangkaian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transformasi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dari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hubungan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Star </w:t>
            </w:r>
            <w:proofErr w:type="spellStart"/>
            <w:r>
              <w:rPr>
                <w:rFonts w:ascii="Calibri" w:hAnsi="Calibri" w:cs="Calibri"/>
                <w:color w:val="000000"/>
              </w:rPr>
              <w:t>ke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delta dan </w:t>
            </w:r>
            <w:proofErr w:type="spellStart"/>
            <w:r>
              <w:rPr>
                <w:rFonts w:ascii="Calibri" w:hAnsi="Calibri" w:cs="Calibri"/>
                <w:color w:val="000000"/>
              </w:rPr>
              <w:t>hubungan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delta </w:t>
            </w:r>
            <w:proofErr w:type="spellStart"/>
            <w:r>
              <w:rPr>
                <w:rFonts w:ascii="Calibri" w:hAnsi="Calibri" w:cs="Calibri"/>
                <w:color w:val="000000"/>
              </w:rPr>
              <w:t>ke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Star.</w:t>
            </w:r>
          </w:p>
          <w:p w14:paraId="2CAB5FC4" w14:textId="3A8DB77C" w:rsidR="007D2B51" w:rsidRPr="004E46D8" w:rsidRDefault="007D2B51" w:rsidP="007D2B51">
            <w:pPr>
              <w:spacing w:before="120"/>
              <w:ind w:left="34"/>
              <w:rPr>
                <w:color w:val="000000"/>
                <w:lang w:val="id-ID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Mengukur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dan </w:t>
            </w:r>
            <w:proofErr w:type="spellStart"/>
            <w:r>
              <w:rPr>
                <w:rFonts w:ascii="Calibri" w:hAnsi="Calibri" w:cs="Calibri"/>
                <w:color w:val="000000"/>
              </w:rPr>
              <w:t>menghitung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tahanan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yang </w:t>
            </w:r>
            <w:proofErr w:type="spellStart"/>
            <w:r>
              <w:rPr>
                <w:rFonts w:ascii="Calibri" w:hAnsi="Calibri" w:cs="Calibri"/>
                <w:color w:val="000000"/>
              </w:rPr>
              <w:t>ditransformasikan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dari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hubungan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star </w:t>
            </w:r>
            <w:proofErr w:type="spellStart"/>
            <w:r>
              <w:rPr>
                <w:rFonts w:ascii="Calibri" w:hAnsi="Calibri" w:cs="Calibri"/>
                <w:color w:val="000000"/>
              </w:rPr>
              <w:t>ke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delta dan </w:t>
            </w:r>
            <w:proofErr w:type="spellStart"/>
            <w:r>
              <w:rPr>
                <w:rFonts w:ascii="Calibri" w:hAnsi="Calibri" w:cs="Calibri"/>
                <w:color w:val="000000"/>
              </w:rPr>
              <w:t>dari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hubungan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delta </w:t>
            </w:r>
            <w:proofErr w:type="spellStart"/>
            <w:r>
              <w:rPr>
                <w:rFonts w:ascii="Calibri" w:hAnsi="Calibri" w:cs="Calibri"/>
                <w:color w:val="000000"/>
              </w:rPr>
              <w:t>ke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star.</w:t>
            </w:r>
          </w:p>
        </w:tc>
        <w:tc>
          <w:tcPr>
            <w:tcW w:w="1984" w:type="dxa"/>
          </w:tcPr>
          <w:p w14:paraId="4D25474E" w14:textId="69C4DAAC" w:rsidR="007D2B51" w:rsidRPr="00281EA3" w:rsidRDefault="007D2B51" w:rsidP="007D2B51">
            <w:pPr>
              <w:rPr>
                <w:rFonts w:cs="Arial"/>
                <w:bCs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Transformasi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hubungan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delta </w:t>
            </w:r>
            <w:proofErr w:type="spellStart"/>
            <w:r>
              <w:rPr>
                <w:rFonts w:ascii="Calibri" w:hAnsi="Calibri" w:cs="Calibri"/>
                <w:color w:val="000000"/>
              </w:rPr>
              <w:t>ke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star dan </w:t>
            </w:r>
            <w:proofErr w:type="spellStart"/>
            <w:r>
              <w:rPr>
                <w:rFonts w:ascii="Calibri" w:hAnsi="Calibri" w:cs="Calibri"/>
                <w:color w:val="000000"/>
              </w:rPr>
              <w:t>dari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hubungan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star </w:t>
            </w:r>
            <w:proofErr w:type="spellStart"/>
            <w:r>
              <w:rPr>
                <w:rFonts w:ascii="Calibri" w:hAnsi="Calibri" w:cs="Calibri"/>
                <w:color w:val="000000"/>
              </w:rPr>
              <w:t>ke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delta.</w:t>
            </w:r>
          </w:p>
        </w:tc>
        <w:tc>
          <w:tcPr>
            <w:tcW w:w="1843" w:type="dxa"/>
          </w:tcPr>
          <w:p w14:paraId="4005F564" w14:textId="77777777" w:rsidR="007D2B51" w:rsidRDefault="007D2B51" w:rsidP="007D2B51">
            <w:pPr>
              <w:pStyle w:val="NormalWeb"/>
              <w:spacing w:before="0" w:beforeAutospacing="0" w:after="160" w:afterAutospacing="0"/>
            </w:pPr>
            <w:proofErr w:type="spellStart"/>
            <w:r>
              <w:rPr>
                <w:rFonts w:ascii="Calibri" w:hAnsi="Calibri" w:cs="Calibri"/>
                <w:color w:val="000000"/>
              </w:rPr>
              <w:t>Bentuk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Pembelajaran</w:t>
            </w:r>
            <w:proofErr w:type="spellEnd"/>
            <w:r>
              <w:rPr>
                <w:rFonts w:ascii="Calibri" w:hAnsi="Calibri" w:cs="Calibri"/>
                <w:color w:val="000000"/>
              </w:rPr>
              <w:t>:</w:t>
            </w:r>
          </w:p>
          <w:p w14:paraId="3FA3CF4D" w14:textId="77777777" w:rsidR="007D2B51" w:rsidRDefault="007D2B51" w:rsidP="007D2B51">
            <w:pPr>
              <w:pStyle w:val="NormalWeb"/>
              <w:spacing w:before="0" w:beforeAutospacing="0" w:after="160" w:afterAutospacing="0"/>
            </w:pPr>
            <w:proofErr w:type="spellStart"/>
            <w:r>
              <w:rPr>
                <w:rFonts w:ascii="Calibri" w:hAnsi="Calibri" w:cs="Calibri"/>
                <w:color w:val="000000"/>
              </w:rPr>
              <w:t>Kuliah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dan </w:t>
            </w:r>
            <w:proofErr w:type="spellStart"/>
            <w:r>
              <w:rPr>
                <w:rFonts w:ascii="Calibri" w:hAnsi="Calibri" w:cs="Calibri"/>
                <w:color w:val="000000"/>
              </w:rPr>
              <w:t>Praktikum</w:t>
            </w:r>
            <w:proofErr w:type="spellEnd"/>
          </w:p>
          <w:p w14:paraId="0A548BE0" w14:textId="77777777" w:rsidR="007D2B51" w:rsidRDefault="007D2B51" w:rsidP="007D2B51">
            <w:pPr>
              <w:pStyle w:val="NormalWeb"/>
              <w:spacing w:before="0" w:beforeAutospacing="0" w:after="160" w:afterAutospacing="0"/>
            </w:pPr>
            <w:proofErr w:type="spellStart"/>
            <w:r>
              <w:rPr>
                <w:rFonts w:ascii="Calibri" w:hAnsi="Calibri" w:cs="Calibri"/>
                <w:color w:val="000000"/>
              </w:rPr>
              <w:t>Metode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Pembelajaran</w:t>
            </w:r>
            <w:proofErr w:type="spellEnd"/>
            <w:r>
              <w:rPr>
                <w:rFonts w:ascii="Calibri" w:hAnsi="Calibri" w:cs="Calibri"/>
                <w:color w:val="000000"/>
              </w:rPr>
              <w:t>:</w:t>
            </w:r>
          </w:p>
          <w:p w14:paraId="6886CE1D" w14:textId="77777777" w:rsidR="007D2B51" w:rsidRDefault="007D2B51" w:rsidP="007D2B51">
            <w:pPr>
              <w:pStyle w:val="NormalWeb"/>
              <w:spacing w:before="0" w:beforeAutospacing="0" w:after="160" w:afterAutospacing="0"/>
            </w:pPr>
            <w:r>
              <w:rPr>
                <w:rFonts w:ascii="Calibri" w:hAnsi="Calibri" w:cs="Calibri"/>
                <w:color w:val="000000"/>
              </w:rPr>
              <w:t>-</w:t>
            </w:r>
            <w:proofErr w:type="spellStart"/>
            <w:r>
              <w:rPr>
                <w:rFonts w:ascii="Calibri" w:hAnsi="Calibri" w:cs="Calibri"/>
                <w:color w:val="000000"/>
              </w:rPr>
              <w:t>Ceramah</w:t>
            </w:r>
            <w:proofErr w:type="spellEnd"/>
          </w:p>
          <w:p w14:paraId="01552449" w14:textId="169E2227" w:rsidR="007D2B51" w:rsidRPr="004E46D8" w:rsidRDefault="007D2B51" w:rsidP="007D2B51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  <w:proofErr w:type="spellStart"/>
            <w:r>
              <w:rPr>
                <w:rFonts w:ascii="Calibri" w:hAnsi="Calibri" w:cs="Calibri"/>
                <w:color w:val="000000"/>
              </w:rPr>
              <w:t>Peragaan</w:t>
            </w:r>
            <w:proofErr w:type="spellEnd"/>
          </w:p>
        </w:tc>
        <w:tc>
          <w:tcPr>
            <w:tcW w:w="1735" w:type="dxa"/>
          </w:tcPr>
          <w:p w14:paraId="14976CD2" w14:textId="4EF12E05" w:rsidR="007D2B51" w:rsidRPr="004E46D8" w:rsidRDefault="007D2B51" w:rsidP="007D2B51">
            <w:pPr>
              <w:autoSpaceDE w:val="0"/>
              <w:autoSpaceDN w:val="0"/>
              <w:rPr>
                <w:rFonts w:eastAsia="Times New Roman" w:cs="Calibri"/>
                <w:bCs/>
                <w:color w:val="000000"/>
                <w:lang w:val="id-ID" w:eastAsia="id-ID"/>
              </w:rPr>
            </w:pPr>
          </w:p>
        </w:tc>
        <w:tc>
          <w:tcPr>
            <w:tcW w:w="2268" w:type="dxa"/>
          </w:tcPr>
          <w:p w14:paraId="10366106" w14:textId="12564AA4" w:rsidR="007D2B51" w:rsidRPr="004E46D8" w:rsidRDefault="007D2B51" w:rsidP="007D2B51">
            <w:pPr>
              <w:ind w:left="-108" w:right="16"/>
              <w:rPr>
                <w:color w:val="000000"/>
                <w:lang w:val="id-ID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Menghitung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besar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tahanan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yang </w:t>
            </w:r>
            <w:proofErr w:type="spellStart"/>
            <w:r>
              <w:rPr>
                <w:rFonts w:ascii="Calibri" w:hAnsi="Calibri" w:cs="Calibri"/>
                <w:color w:val="000000"/>
              </w:rPr>
              <w:t>ditransformasikan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dari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hubungan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star </w:t>
            </w:r>
            <w:proofErr w:type="spellStart"/>
            <w:r>
              <w:rPr>
                <w:rFonts w:ascii="Calibri" w:hAnsi="Calibri" w:cs="Calibri"/>
                <w:color w:val="000000"/>
              </w:rPr>
              <w:t>ke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delta dan </w:t>
            </w:r>
            <w:proofErr w:type="spellStart"/>
            <w:r>
              <w:rPr>
                <w:rFonts w:ascii="Calibri" w:hAnsi="Calibri" w:cs="Calibri"/>
                <w:color w:val="000000"/>
              </w:rPr>
              <w:t>dari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hubungan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delta </w:t>
            </w:r>
            <w:proofErr w:type="spellStart"/>
            <w:r>
              <w:rPr>
                <w:rFonts w:ascii="Calibri" w:hAnsi="Calibri" w:cs="Calibri"/>
                <w:color w:val="000000"/>
              </w:rPr>
              <w:t>ke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star. </w:t>
            </w:r>
            <w:proofErr w:type="spellStart"/>
            <w:r>
              <w:rPr>
                <w:rFonts w:ascii="Calibri" w:hAnsi="Calibri" w:cs="Calibri"/>
                <w:color w:val="000000"/>
              </w:rPr>
              <w:t>Menyederhanakan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rangkaian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menggunakan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prinsip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transformasi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hubungan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starke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  delta dan </w:t>
            </w:r>
            <w:proofErr w:type="spellStart"/>
            <w:r>
              <w:rPr>
                <w:rFonts w:ascii="Calibri" w:hAnsi="Calibri" w:cs="Calibri"/>
                <w:color w:val="000000"/>
              </w:rPr>
              <w:t>sebaliknya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384" w:type="dxa"/>
          </w:tcPr>
          <w:p w14:paraId="137A2B3B" w14:textId="77777777" w:rsidR="007D2B51" w:rsidRDefault="007D2B51" w:rsidP="007D2B51">
            <w:pPr>
              <w:pStyle w:val="NormalWeb"/>
              <w:spacing w:before="0" w:beforeAutospacing="0" w:after="160" w:afterAutospacing="0"/>
            </w:pPr>
            <w:proofErr w:type="spellStart"/>
            <w:r>
              <w:rPr>
                <w:rFonts w:ascii="Calibri" w:hAnsi="Calibri" w:cs="Calibri"/>
                <w:color w:val="000000"/>
              </w:rPr>
              <w:t>Kriteria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: </w:t>
            </w:r>
            <w:proofErr w:type="spellStart"/>
            <w:r>
              <w:rPr>
                <w:rFonts w:ascii="Calibri" w:hAnsi="Calibri" w:cs="Calibri"/>
                <w:color w:val="000000"/>
              </w:rPr>
              <w:t>Keterampilan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dan </w:t>
            </w:r>
            <w:proofErr w:type="spellStart"/>
            <w:r>
              <w:rPr>
                <w:rFonts w:ascii="Calibri" w:hAnsi="Calibri" w:cs="Calibri"/>
                <w:color w:val="000000"/>
              </w:rPr>
              <w:t>pemahaman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  <w:p w14:paraId="50D92C02" w14:textId="77777777" w:rsidR="007D2B51" w:rsidRDefault="007D2B51" w:rsidP="007D2B51">
            <w:pPr>
              <w:pStyle w:val="NormalWeb"/>
              <w:spacing w:before="0" w:beforeAutospacing="0" w:after="160" w:afterAutospacing="0"/>
            </w:pPr>
            <w:proofErr w:type="spellStart"/>
            <w:r>
              <w:rPr>
                <w:rFonts w:ascii="Calibri" w:hAnsi="Calibri" w:cs="Calibri"/>
                <w:color w:val="000000"/>
              </w:rPr>
              <w:t>Bentuk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Penilaian</w:t>
            </w:r>
            <w:proofErr w:type="spellEnd"/>
            <w:r>
              <w:rPr>
                <w:rFonts w:ascii="Calibri" w:hAnsi="Calibri" w:cs="Calibri"/>
                <w:color w:val="000000"/>
              </w:rPr>
              <w:t>:</w:t>
            </w:r>
          </w:p>
          <w:p w14:paraId="1134E784" w14:textId="367A1DB2" w:rsidR="007D2B51" w:rsidRPr="004E46D8" w:rsidRDefault="007D2B51" w:rsidP="007D2B51">
            <w:pPr>
              <w:ind w:right="16"/>
              <w:rPr>
                <w:color w:val="000000"/>
                <w:lang w:val="id-ID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Laporan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praktikum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dan </w:t>
            </w:r>
            <w:proofErr w:type="spellStart"/>
            <w:r>
              <w:rPr>
                <w:rFonts w:ascii="Calibri" w:hAnsi="Calibri" w:cs="Calibri"/>
                <w:color w:val="000000"/>
              </w:rPr>
              <w:t>aktifitas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praktikum</w:t>
            </w:r>
            <w:proofErr w:type="spellEnd"/>
          </w:p>
        </w:tc>
        <w:tc>
          <w:tcPr>
            <w:tcW w:w="1588" w:type="dxa"/>
            <w:shd w:val="clear" w:color="auto" w:fill="auto"/>
          </w:tcPr>
          <w:p w14:paraId="35A27F9B" w14:textId="05D20EC2" w:rsidR="007D2B51" w:rsidRPr="004E46D8" w:rsidRDefault="007D2B51" w:rsidP="007D2B51">
            <w:pPr>
              <w:ind w:right="16"/>
              <w:rPr>
                <w:color w:val="000000"/>
                <w:lang w:val="id-ID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Ketepatan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dalam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membuat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rangkaian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dan </w:t>
            </w:r>
            <w:proofErr w:type="spellStart"/>
            <w:r>
              <w:rPr>
                <w:rFonts w:ascii="Calibri" w:hAnsi="Calibri" w:cs="Calibri"/>
                <w:color w:val="000000"/>
              </w:rPr>
              <w:t>membaca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besaran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yang </w:t>
            </w:r>
            <w:proofErr w:type="spellStart"/>
            <w:r>
              <w:rPr>
                <w:rFonts w:ascii="Calibri" w:hAnsi="Calibri" w:cs="Calibri"/>
                <w:color w:val="000000"/>
              </w:rPr>
              <w:t>diukur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dan </w:t>
            </w:r>
            <w:proofErr w:type="spellStart"/>
            <w:r>
              <w:rPr>
                <w:rFonts w:ascii="Calibri" w:hAnsi="Calibri" w:cs="Calibri"/>
                <w:color w:val="000000"/>
              </w:rPr>
              <w:t>kelengkapan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dan </w:t>
            </w:r>
            <w:proofErr w:type="spellStart"/>
            <w:r>
              <w:rPr>
                <w:rFonts w:ascii="Calibri" w:hAnsi="Calibri" w:cs="Calibri"/>
                <w:color w:val="000000"/>
              </w:rPr>
              <w:t>isi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laporan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praktikum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serta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pemahaman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tentang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materi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praktikum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3606302E" w14:textId="3E607B07" w:rsidR="007D2B51" w:rsidRPr="00AE410C" w:rsidRDefault="005A390C" w:rsidP="007D2B51">
            <w:pPr>
              <w:autoSpaceDE w:val="0"/>
              <w:autoSpaceDN w:val="0"/>
              <w:ind w:right="16"/>
              <w:jc w:val="center"/>
              <w:rPr>
                <w:rFonts w:eastAsia="Times New Roman"/>
                <w:b/>
                <w:bCs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7D2B51" w:rsidRPr="004E46D8" w14:paraId="6B02C4FA" w14:textId="77777777" w:rsidTr="006D165D">
        <w:trPr>
          <w:trHeight w:val="77"/>
        </w:trPr>
        <w:tc>
          <w:tcPr>
            <w:tcW w:w="959" w:type="dxa"/>
            <w:shd w:val="clear" w:color="auto" w:fill="auto"/>
          </w:tcPr>
          <w:p w14:paraId="2B326FE1" w14:textId="37D8CFEF" w:rsidR="007D2B51" w:rsidRPr="004E46D8" w:rsidRDefault="007D2B51" w:rsidP="007D2B51">
            <w:pPr>
              <w:autoSpaceDE w:val="0"/>
              <w:autoSpaceDN w:val="0"/>
              <w:ind w:right="16"/>
              <w:jc w:val="center"/>
              <w:rPr>
                <w:rFonts w:eastAsia="Times New Roman" w:cs="Calibri"/>
                <w:bCs/>
                <w:color w:val="000000"/>
                <w:lang w:eastAsia="id-ID"/>
              </w:rPr>
            </w:pPr>
            <w:r>
              <w:rPr>
                <w:rFonts w:eastAsia="Times New Roman" w:cs="Calibri"/>
                <w:bCs/>
                <w:color w:val="000000"/>
                <w:lang w:eastAsia="id-ID"/>
              </w:rPr>
              <w:t>11</w:t>
            </w:r>
          </w:p>
        </w:tc>
        <w:tc>
          <w:tcPr>
            <w:tcW w:w="2019" w:type="dxa"/>
            <w:shd w:val="clear" w:color="auto" w:fill="auto"/>
          </w:tcPr>
          <w:p w14:paraId="5D6C379C" w14:textId="77777777" w:rsidR="007D2B51" w:rsidRDefault="007D2B51" w:rsidP="007D2B51">
            <w:pPr>
              <w:pStyle w:val="NormalWeb"/>
              <w:spacing w:before="0" w:beforeAutospacing="0" w:after="0" w:afterAutospacing="0"/>
              <w:jc w:val="both"/>
            </w:pPr>
            <w:proofErr w:type="spellStart"/>
            <w:r>
              <w:rPr>
                <w:rFonts w:ascii="Calibri" w:hAnsi="Calibri" w:cs="Calibri"/>
                <w:color w:val="000000"/>
              </w:rPr>
              <w:t>Mahasiswa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mampu</w:t>
            </w:r>
            <w:proofErr w:type="spellEnd"/>
            <w:r>
              <w:rPr>
                <w:rFonts w:ascii="Calibri" w:hAnsi="Calibri" w:cs="Calibri"/>
                <w:color w:val="000000"/>
              </w:rPr>
              <w:t>:</w:t>
            </w:r>
          </w:p>
          <w:p w14:paraId="1B9E4373" w14:textId="77777777" w:rsidR="007D2B51" w:rsidRDefault="007D2B51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ind w:left="486"/>
              <w:jc w:val="both"/>
              <w:textAlignment w:val="baseline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lastRenderedPageBreak/>
              <w:t>Mengukur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dan </w:t>
            </w:r>
            <w:proofErr w:type="spellStart"/>
            <w:r>
              <w:rPr>
                <w:rFonts w:ascii="Calibri" w:hAnsi="Calibri" w:cs="Calibri"/>
                <w:color w:val="000000"/>
              </w:rPr>
              <w:t>menghitung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tahanan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jenis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konduktor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tembaga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aluminium, </w:t>
            </w:r>
            <w:proofErr w:type="spellStart"/>
            <w:r>
              <w:rPr>
                <w:rFonts w:ascii="Calibri" w:hAnsi="Calibri" w:cs="Calibri"/>
                <w:color w:val="000000"/>
              </w:rPr>
              <w:t>chrom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dannikelin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  <w:p w14:paraId="12F20821" w14:textId="218E5C36" w:rsidR="007D2B51" w:rsidRPr="004E46D8" w:rsidRDefault="007D2B51" w:rsidP="007D2B51">
            <w:pPr>
              <w:spacing w:before="120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                                              </w:t>
            </w:r>
          </w:p>
        </w:tc>
        <w:tc>
          <w:tcPr>
            <w:tcW w:w="1984" w:type="dxa"/>
          </w:tcPr>
          <w:p w14:paraId="5CF98D98" w14:textId="6D743764" w:rsidR="007D2B51" w:rsidRPr="00281EA3" w:rsidRDefault="007D2B51" w:rsidP="007D2B51">
            <w:pPr>
              <w:rPr>
                <w:rFonts w:cs="Arial"/>
                <w:bCs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lastRenderedPageBreak/>
              <w:t>Tahanan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Jenis</w:t>
            </w:r>
            <w:proofErr w:type="spellEnd"/>
          </w:p>
        </w:tc>
        <w:tc>
          <w:tcPr>
            <w:tcW w:w="1843" w:type="dxa"/>
          </w:tcPr>
          <w:p w14:paraId="1E7DE4E0" w14:textId="77777777" w:rsidR="007D2B51" w:rsidRDefault="007D2B51" w:rsidP="007D2B51">
            <w:pPr>
              <w:pStyle w:val="NormalWeb"/>
              <w:spacing w:before="0" w:beforeAutospacing="0" w:after="160" w:afterAutospacing="0"/>
            </w:pPr>
            <w:proofErr w:type="spellStart"/>
            <w:r>
              <w:rPr>
                <w:rFonts w:ascii="Calibri" w:hAnsi="Calibri" w:cs="Calibri"/>
                <w:color w:val="000000"/>
              </w:rPr>
              <w:t>Bentuk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Pembelajaran</w:t>
            </w:r>
            <w:proofErr w:type="spellEnd"/>
            <w:r>
              <w:rPr>
                <w:rFonts w:ascii="Calibri" w:hAnsi="Calibri" w:cs="Calibri"/>
                <w:color w:val="000000"/>
              </w:rPr>
              <w:t>:</w:t>
            </w:r>
          </w:p>
          <w:p w14:paraId="5EC22E6E" w14:textId="77777777" w:rsidR="007D2B51" w:rsidRDefault="007D2B51" w:rsidP="007D2B51">
            <w:pPr>
              <w:pStyle w:val="NormalWeb"/>
              <w:spacing w:before="0" w:beforeAutospacing="0" w:after="160" w:afterAutospacing="0"/>
            </w:pPr>
            <w:proofErr w:type="spellStart"/>
            <w:r>
              <w:rPr>
                <w:rFonts w:ascii="Calibri" w:hAnsi="Calibri" w:cs="Calibri"/>
                <w:color w:val="000000"/>
              </w:rPr>
              <w:lastRenderedPageBreak/>
              <w:t>Kuliah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dan </w:t>
            </w:r>
            <w:proofErr w:type="spellStart"/>
            <w:r>
              <w:rPr>
                <w:rFonts w:ascii="Calibri" w:hAnsi="Calibri" w:cs="Calibri"/>
                <w:color w:val="000000"/>
              </w:rPr>
              <w:t>Praktikum</w:t>
            </w:r>
            <w:proofErr w:type="spellEnd"/>
          </w:p>
          <w:p w14:paraId="5A7C0F9F" w14:textId="77777777" w:rsidR="007D2B51" w:rsidRDefault="007D2B51" w:rsidP="007D2B51">
            <w:pPr>
              <w:pStyle w:val="NormalWeb"/>
              <w:spacing w:before="0" w:beforeAutospacing="0" w:after="160" w:afterAutospacing="0"/>
            </w:pPr>
            <w:proofErr w:type="spellStart"/>
            <w:r>
              <w:rPr>
                <w:rFonts w:ascii="Calibri" w:hAnsi="Calibri" w:cs="Calibri"/>
                <w:color w:val="000000"/>
              </w:rPr>
              <w:t>Metode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Pembelajaran</w:t>
            </w:r>
            <w:proofErr w:type="spellEnd"/>
            <w:r>
              <w:rPr>
                <w:rFonts w:ascii="Calibri" w:hAnsi="Calibri" w:cs="Calibri"/>
                <w:color w:val="000000"/>
              </w:rPr>
              <w:t>:</w:t>
            </w:r>
          </w:p>
          <w:p w14:paraId="6470228C" w14:textId="77777777" w:rsidR="007D2B51" w:rsidRDefault="007D2B51" w:rsidP="007D2B51">
            <w:pPr>
              <w:pStyle w:val="NormalWeb"/>
              <w:spacing w:before="0" w:beforeAutospacing="0" w:after="160" w:afterAutospacing="0"/>
            </w:pPr>
            <w:r>
              <w:rPr>
                <w:rFonts w:ascii="Calibri" w:hAnsi="Calibri" w:cs="Calibri"/>
                <w:color w:val="000000"/>
              </w:rPr>
              <w:t>-</w:t>
            </w:r>
            <w:proofErr w:type="spellStart"/>
            <w:r>
              <w:rPr>
                <w:rFonts w:ascii="Calibri" w:hAnsi="Calibri" w:cs="Calibri"/>
                <w:color w:val="000000"/>
              </w:rPr>
              <w:t>Ceramah</w:t>
            </w:r>
            <w:proofErr w:type="spellEnd"/>
          </w:p>
          <w:p w14:paraId="229F20A0" w14:textId="3CEA4241" w:rsidR="007D2B51" w:rsidRPr="004E46D8" w:rsidRDefault="007D2B51" w:rsidP="007D2B51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  <w:proofErr w:type="spellStart"/>
            <w:r>
              <w:rPr>
                <w:rFonts w:ascii="Calibri" w:hAnsi="Calibri" w:cs="Calibri"/>
                <w:color w:val="000000"/>
              </w:rPr>
              <w:t>Peragaan</w:t>
            </w:r>
            <w:proofErr w:type="spellEnd"/>
          </w:p>
        </w:tc>
        <w:tc>
          <w:tcPr>
            <w:tcW w:w="1735" w:type="dxa"/>
          </w:tcPr>
          <w:p w14:paraId="4287CAA4" w14:textId="157F4312" w:rsidR="007D2B51" w:rsidRPr="004E46D8" w:rsidRDefault="007D2B51" w:rsidP="007D2B51">
            <w:pPr>
              <w:pStyle w:val="NormalWeb"/>
              <w:spacing w:before="120" w:beforeAutospacing="0" w:after="0" w:afterAutospacing="0"/>
              <w:rPr>
                <w:rFonts w:cs="Calibri"/>
                <w:bCs/>
                <w:color w:val="000000"/>
                <w:lang w:val="id-ID" w:eastAsia="id-ID"/>
              </w:rPr>
            </w:pPr>
          </w:p>
        </w:tc>
        <w:tc>
          <w:tcPr>
            <w:tcW w:w="2268" w:type="dxa"/>
          </w:tcPr>
          <w:p w14:paraId="6E75C29A" w14:textId="528453E1" w:rsidR="007D2B51" w:rsidRPr="004E46D8" w:rsidRDefault="007D2B51" w:rsidP="007D2B51">
            <w:pPr>
              <w:ind w:left="-108" w:right="16"/>
              <w:rPr>
                <w:color w:val="000000"/>
                <w:lang w:val="id-ID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Menguasai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hubungan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antara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tahanan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tahanan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jenis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dan </w:t>
            </w:r>
            <w:proofErr w:type="spellStart"/>
            <w:r>
              <w:rPr>
                <w:rFonts w:ascii="Calibri" w:hAnsi="Calibri" w:cs="Calibri"/>
                <w:color w:val="000000"/>
              </w:rPr>
              <w:lastRenderedPageBreak/>
              <w:t>panjang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kawat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konduktor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. </w:t>
            </w:r>
            <w:proofErr w:type="spellStart"/>
            <w:r>
              <w:rPr>
                <w:rFonts w:ascii="Calibri" w:hAnsi="Calibri" w:cs="Calibri"/>
                <w:color w:val="000000"/>
              </w:rPr>
              <w:t>Menguasai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  </w:t>
            </w:r>
            <w:proofErr w:type="spellStart"/>
            <w:r>
              <w:rPr>
                <w:rFonts w:ascii="Calibri" w:hAnsi="Calibri" w:cs="Calibri"/>
                <w:color w:val="000000"/>
              </w:rPr>
              <w:t>definisi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tentang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tahanan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jenis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384" w:type="dxa"/>
          </w:tcPr>
          <w:p w14:paraId="3992C205" w14:textId="77777777" w:rsidR="007D2B51" w:rsidRDefault="007D2B51" w:rsidP="007D2B51">
            <w:pPr>
              <w:pStyle w:val="NormalWeb"/>
              <w:spacing w:before="0" w:beforeAutospacing="0" w:after="160" w:afterAutospacing="0"/>
            </w:pPr>
            <w:proofErr w:type="spellStart"/>
            <w:r>
              <w:rPr>
                <w:rFonts w:ascii="Calibri" w:hAnsi="Calibri" w:cs="Calibri"/>
                <w:color w:val="000000"/>
              </w:rPr>
              <w:lastRenderedPageBreak/>
              <w:t>Kriteria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: </w:t>
            </w:r>
            <w:proofErr w:type="spellStart"/>
            <w:r>
              <w:rPr>
                <w:rFonts w:ascii="Calibri" w:hAnsi="Calibri" w:cs="Calibri"/>
                <w:color w:val="000000"/>
              </w:rPr>
              <w:t>Keterampilan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dan </w:t>
            </w:r>
            <w:proofErr w:type="spellStart"/>
            <w:r>
              <w:rPr>
                <w:rFonts w:ascii="Calibri" w:hAnsi="Calibri" w:cs="Calibri"/>
                <w:color w:val="000000"/>
              </w:rPr>
              <w:lastRenderedPageBreak/>
              <w:t>pemahaman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  <w:p w14:paraId="4E2A1E25" w14:textId="77777777" w:rsidR="007D2B51" w:rsidRDefault="007D2B51" w:rsidP="007D2B51">
            <w:pPr>
              <w:pStyle w:val="NormalWeb"/>
              <w:spacing w:before="0" w:beforeAutospacing="0" w:after="160" w:afterAutospacing="0"/>
            </w:pPr>
            <w:proofErr w:type="spellStart"/>
            <w:r>
              <w:rPr>
                <w:rFonts w:ascii="Calibri" w:hAnsi="Calibri" w:cs="Calibri"/>
                <w:color w:val="000000"/>
              </w:rPr>
              <w:t>Bentuk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Penilaian</w:t>
            </w:r>
            <w:proofErr w:type="spellEnd"/>
            <w:r>
              <w:rPr>
                <w:rFonts w:ascii="Calibri" w:hAnsi="Calibri" w:cs="Calibri"/>
                <w:color w:val="000000"/>
              </w:rPr>
              <w:t>:</w:t>
            </w:r>
          </w:p>
          <w:p w14:paraId="36B78F1F" w14:textId="40D35399" w:rsidR="007D2B51" w:rsidRPr="004E46D8" w:rsidRDefault="007D2B51" w:rsidP="007D2B51">
            <w:pPr>
              <w:ind w:right="16"/>
              <w:rPr>
                <w:color w:val="000000"/>
                <w:lang w:val="id-ID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Laporan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praktikum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dan </w:t>
            </w:r>
            <w:proofErr w:type="spellStart"/>
            <w:r>
              <w:rPr>
                <w:rFonts w:ascii="Calibri" w:hAnsi="Calibri" w:cs="Calibri"/>
                <w:color w:val="000000"/>
              </w:rPr>
              <w:t>aktifitas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praktikum</w:t>
            </w:r>
            <w:proofErr w:type="spellEnd"/>
          </w:p>
        </w:tc>
        <w:tc>
          <w:tcPr>
            <w:tcW w:w="1588" w:type="dxa"/>
            <w:shd w:val="clear" w:color="auto" w:fill="auto"/>
          </w:tcPr>
          <w:p w14:paraId="3AFA77CC" w14:textId="063AEC7A" w:rsidR="007D2B51" w:rsidRPr="004E46D8" w:rsidRDefault="007D2B51" w:rsidP="007D2B51">
            <w:pPr>
              <w:ind w:right="16"/>
              <w:rPr>
                <w:color w:val="000000"/>
                <w:lang w:val="id-ID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lastRenderedPageBreak/>
              <w:t>Ketepatan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dalam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membuat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lastRenderedPageBreak/>
              <w:t>rangkaian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dan </w:t>
            </w:r>
            <w:proofErr w:type="spellStart"/>
            <w:r>
              <w:rPr>
                <w:rFonts w:ascii="Calibri" w:hAnsi="Calibri" w:cs="Calibri"/>
                <w:color w:val="000000"/>
              </w:rPr>
              <w:t>membaca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besaran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yang </w:t>
            </w:r>
            <w:proofErr w:type="spellStart"/>
            <w:r>
              <w:rPr>
                <w:rFonts w:ascii="Calibri" w:hAnsi="Calibri" w:cs="Calibri"/>
                <w:color w:val="000000"/>
              </w:rPr>
              <w:t>diukur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dan </w:t>
            </w:r>
            <w:proofErr w:type="spellStart"/>
            <w:r>
              <w:rPr>
                <w:rFonts w:ascii="Calibri" w:hAnsi="Calibri" w:cs="Calibri"/>
                <w:color w:val="000000"/>
              </w:rPr>
              <w:t>kelengkapan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dan </w:t>
            </w:r>
            <w:proofErr w:type="spellStart"/>
            <w:r>
              <w:rPr>
                <w:rFonts w:ascii="Calibri" w:hAnsi="Calibri" w:cs="Calibri"/>
                <w:color w:val="000000"/>
              </w:rPr>
              <w:t>isi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laporan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praktikum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serta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pemahaman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tentang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materi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praktikum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35D2974A" w14:textId="75A86721" w:rsidR="007D2B51" w:rsidRPr="00AE410C" w:rsidRDefault="005A390C" w:rsidP="007D2B51">
            <w:pPr>
              <w:autoSpaceDE w:val="0"/>
              <w:autoSpaceDN w:val="0"/>
              <w:ind w:right="16"/>
              <w:jc w:val="center"/>
              <w:rPr>
                <w:rFonts w:eastAsia="Times New Roman"/>
                <w:b/>
                <w:bCs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4</w:t>
            </w:r>
          </w:p>
        </w:tc>
      </w:tr>
      <w:tr w:rsidR="007D2B51" w:rsidRPr="004E46D8" w14:paraId="4E94B863" w14:textId="77777777" w:rsidTr="006D165D">
        <w:trPr>
          <w:trHeight w:val="77"/>
        </w:trPr>
        <w:tc>
          <w:tcPr>
            <w:tcW w:w="959" w:type="dxa"/>
            <w:shd w:val="clear" w:color="auto" w:fill="auto"/>
          </w:tcPr>
          <w:p w14:paraId="644B9584" w14:textId="0C889DB0" w:rsidR="007D2B51" w:rsidRPr="004E46D8" w:rsidRDefault="007D2B51" w:rsidP="007D2B51">
            <w:pPr>
              <w:autoSpaceDE w:val="0"/>
              <w:autoSpaceDN w:val="0"/>
              <w:ind w:right="16"/>
              <w:jc w:val="center"/>
              <w:rPr>
                <w:rFonts w:eastAsia="Times New Roman" w:cs="Calibri"/>
                <w:bCs/>
                <w:color w:val="000000"/>
                <w:lang w:eastAsia="id-ID"/>
              </w:rPr>
            </w:pPr>
            <w:r>
              <w:rPr>
                <w:rFonts w:eastAsia="Times New Roman" w:cs="Calibri"/>
                <w:bCs/>
                <w:color w:val="000000"/>
                <w:lang w:eastAsia="id-ID"/>
              </w:rPr>
              <w:t>12</w:t>
            </w:r>
          </w:p>
        </w:tc>
        <w:tc>
          <w:tcPr>
            <w:tcW w:w="2019" w:type="dxa"/>
            <w:shd w:val="clear" w:color="auto" w:fill="auto"/>
          </w:tcPr>
          <w:p w14:paraId="078CBA84" w14:textId="77777777" w:rsidR="007D2B51" w:rsidRDefault="007D2B51" w:rsidP="007D2B51">
            <w:pPr>
              <w:pStyle w:val="NormalWeb"/>
              <w:spacing w:before="0" w:beforeAutospacing="0" w:after="0" w:afterAutospacing="0"/>
              <w:jc w:val="both"/>
            </w:pPr>
            <w:proofErr w:type="spellStart"/>
            <w:r>
              <w:rPr>
                <w:rFonts w:ascii="Calibri" w:hAnsi="Calibri" w:cs="Calibri"/>
                <w:color w:val="000000"/>
              </w:rPr>
              <w:t>Mahasiswa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mampu</w:t>
            </w:r>
            <w:proofErr w:type="spellEnd"/>
            <w:r>
              <w:rPr>
                <w:rFonts w:ascii="Calibri" w:hAnsi="Calibri" w:cs="Calibri"/>
                <w:color w:val="000000"/>
              </w:rPr>
              <w:t>:</w:t>
            </w:r>
          </w:p>
          <w:p w14:paraId="3CDC1E70" w14:textId="77777777" w:rsidR="007D2B51" w:rsidRDefault="007D2B51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ind w:left="360"/>
              <w:jc w:val="both"/>
              <w:textAlignment w:val="baseline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Menggambarkan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karakteristik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I = f  (V)  pada </w:t>
            </w:r>
            <w:proofErr w:type="spellStart"/>
            <w:r>
              <w:rPr>
                <w:rFonts w:ascii="Calibri" w:hAnsi="Calibri" w:cs="Calibri"/>
                <w:color w:val="000000"/>
              </w:rPr>
              <w:t>tahanan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(resistor).</w:t>
            </w:r>
          </w:p>
          <w:p w14:paraId="6270AF69" w14:textId="63888946" w:rsidR="007D2B51" w:rsidRPr="004E46D8" w:rsidRDefault="007D2B51" w:rsidP="007D2B51">
            <w:pPr>
              <w:rPr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Menjelaskan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perbedaan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masing-masing resistor.</w:t>
            </w:r>
          </w:p>
        </w:tc>
        <w:tc>
          <w:tcPr>
            <w:tcW w:w="1984" w:type="dxa"/>
          </w:tcPr>
          <w:p w14:paraId="27252D1D" w14:textId="0807336D" w:rsidR="007D2B51" w:rsidRPr="004E46D8" w:rsidRDefault="007D2B51" w:rsidP="007D2B51">
            <w:pPr>
              <w:rPr>
                <w:bCs/>
                <w:color w:val="000000"/>
                <w:lang w:val="pt-BR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Karakteristik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Tahanan</w:t>
            </w:r>
            <w:proofErr w:type="spellEnd"/>
          </w:p>
        </w:tc>
        <w:tc>
          <w:tcPr>
            <w:tcW w:w="1843" w:type="dxa"/>
          </w:tcPr>
          <w:p w14:paraId="174C8CC8" w14:textId="77777777" w:rsidR="007D2B51" w:rsidRDefault="007D2B51" w:rsidP="007D2B51">
            <w:pPr>
              <w:pStyle w:val="NormalWeb"/>
              <w:spacing w:before="0" w:beforeAutospacing="0" w:after="160" w:afterAutospacing="0"/>
            </w:pPr>
            <w:proofErr w:type="spellStart"/>
            <w:r>
              <w:rPr>
                <w:rFonts w:ascii="Calibri" w:hAnsi="Calibri" w:cs="Calibri"/>
                <w:color w:val="000000"/>
              </w:rPr>
              <w:t>Bentuk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Pembelajaran</w:t>
            </w:r>
            <w:proofErr w:type="spellEnd"/>
            <w:r>
              <w:rPr>
                <w:rFonts w:ascii="Calibri" w:hAnsi="Calibri" w:cs="Calibri"/>
                <w:color w:val="000000"/>
              </w:rPr>
              <w:t>:</w:t>
            </w:r>
          </w:p>
          <w:p w14:paraId="6EC18043" w14:textId="77777777" w:rsidR="007D2B51" w:rsidRDefault="007D2B51" w:rsidP="007D2B51">
            <w:pPr>
              <w:pStyle w:val="NormalWeb"/>
              <w:spacing w:before="0" w:beforeAutospacing="0" w:after="160" w:afterAutospacing="0"/>
            </w:pPr>
            <w:proofErr w:type="spellStart"/>
            <w:r>
              <w:rPr>
                <w:rFonts w:ascii="Calibri" w:hAnsi="Calibri" w:cs="Calibri"/>
                <w:color w:val="000000"/>
              </w:rPr>
              <w:t>Kuliah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dan </w:t>
            </w:r>
            <w:proofErr w:type="spellStart"/>
            <w:r>
              <w:rPr>
                <w:rFonts w:ascii="Calibri" w:hAnsi="Calibri" w:cs="Calibri"/>
                <w:color w:val="000000"/>
              </w:rPr>
              <w:t>Praktikum</w:t>
            </w:r>
            <w:proofErr w:type="spellEnd"/>
          </w:p>
          <w:p w14:paraId="10627F9B" w14:textId="77777777" w:rsidR="007D2B51" w:rsidRDefault="007D2B51" w:rsidP="007D2B51">
            <w:pPr>
              <w:pStyle w:val="NormalWeb"/>
              <w:spacing w:before="0" w:beforeAutospacing="0" w:after="160" w:afterAutospacing="0"/>
            </w:pPr>
            <w:proofErr w:type="spellStart"/>
            <w:r>
              <w:rPr>
                <w:rFonts w:ascii="Calibri" w:hAnsi="Calibri" w:cs="Calibri"/>
                <w:color w:val="000000"/>
              </w:rPr>
              <w:t>Metode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Pembelajaran</w:t>
            </w:r>
            <w:proofErr w:type="spellEnd"/>
            <w:r>
              <w:rPr>
                <w:rFonts w:ascii="Calibri" w:hAnsi="Calibri" w:cs="Calibri"/>
                <w:color w:val="000000"/>
              </w:rPr>
              <w:t>:</w:t>
            </w:r>
          </w:p>
          <w:p w14:paraId="2DC61B20" w14:textId="77777777" w:rsidR="007D2B51" w:rsidRDefault="007D2B51" w:rsidP="007D2B51">
            <w:pPr>
              <w:pStyle w:val="NormalWeb"/>
              <w:spacing w:before="0" w:beforeAutospacing="0" w:after="160" w:afterAutospacing="0"/>
            </w:pPr>
            <w:r>
              <w:rPr>
                <w:rFonts w:ascii="Calibri" w:hAnsi="Calibri" w:cs="Calibri"/>
                <w:color w:val="000000"/>
              </w:rPr>
              <w:t>-</w:t>
            </w:r>
            <w:proofErr w:type="spellStart"/>
            <w:r>
              <w:rPr>
                <w:rFonts w:ascii="Calibri" w:hAnsi="Calibri" w:cs="Calibri"/>
                <w:color w:val="000000"/>
              </w:rPr>
              <w:t>Ceramah</w:t>
            </w:r>
            <w:proofErr w:type="spellEnd"/>
          </w:p>
          <w:p w14:paraId="7399B6FF" w14:textId="240B6ED9" w:rsidR="007D2B51" w:rsidRPr="004E46D8" w:rsidRDefault="007D2B51" w:rsidP="007D2B51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  <w:proofErr w:type="spellStart"/>
            <w:r>
              <w:rPr>
                <w:rFonts w:ascii="Calibri" w:hAnsi="Calibri" w:cs="Calibri"/>
                <w:color w:val="000000"/>
              </w:rPr>
              <w:t>Peragaan</w:t>
            </w:r>
            <w:proofErr w:type="spellEnd"/>
          </w:p>
        </w:tc>
        <w:tc>
          <w:tcPr>
            <w:tcW w:w="1735" w:type="dxa"/>
          </w:tcPr>
          <w:p w14:paraId="409D06EF" w14:textId="4E3CC76E" w:rsidR="007D2B51" w:rsidRPr="004E46D8" w:rsidRDefault="007D2B51" w:rsidP="007D2B51">
            <w:pPr>
              <w:autoSpaceDE w:val="0"/>
              <w:autoSpaceDN w:val="0"/>
              <w:adjustRightInd w:val="0"/>
              <w:rPr>
                <w:rFonts w:eastAsia="Times New Roman" w:cs="Calibri"/>
                <w:bCs/>
                <w:color w:val="000000"/>
                <w:lang w:val="id-ID" w:eastAsia="id-ID"/>
              </w:rPr>
            </w:pPr>
          </w:p>
        </w:tc>
        <w:tc>
          <w:tcPr>
            <w:tcW w:w="2268" w:type="dxa"/>
          </w:tcPr>
          <w:p w14:paraId="631FE027" w14:textId="00F6D383" w:rsidR="007D2B51" w:rsidRPr="004E46D8" w:rsidRDefault="007D2B51" w:rsidP="007D2B51">
            <w:pPr>
              <w:ind w:left="-108" w:right="16"/>
              <w:rPr>
                <w:color w:val="000000"/>
                <w:lang w:val="id-ID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Menguasai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teori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tentang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resistor dan </w:t>
            </w:r>
            <w:proofErr w:type="spellStart"/>
            <w:r>
              <w:rPr>
                <w:rFonts w:ascii="Calibri" w:hAnsi="Calibri" w:cs="Calibri"/>
                <w:color w:val="000000"/>
              </w:rPr>
              <w:t>jenis-jenis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resistor.</w:t>
            </w:r>
          </w:p>
        </w:tc>
        <w:tc>
          <w:tcPr>
            <w:tcW w:w="1384" w:type="dxa"/>
          </w:tcPr>
          <w:p w14:paraId="181CFAB8" w14:textId="77777777" w:rsidR="007D2B51" w:rsidRDefault="007D2B51" w:rsidP="007D2B51">
            <w:pPr>
              <w:pStyle w:val="NormalWeb"/>
              <w:spacing w:before="0" w:beforeAutospacing="0" w:after="160" w:afterAutospacing="0"/>
            </w:pPr>
            <w:proofErr w:type="spellStart"/>
            <w:r>
              <w:rPr>
                <w:rFonts w:ascii="Calibri" w:hAnsi="Calibri" w:cs="Calibri"/>
                <w:color w:val="000000"/>
              </w:rPr>
              <w:t>Kriteria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: </w:t>
            </w:r>
            <w:proofErr w:type="spellStart"/>
            <w:r>
              <w:rPr>
                <w:rFonts w:ascii="Calibri" w:hAnsi="Calibri" w:cs="Calibri"/>
                <w:color w:val="000000"/>
              </w:rPr>
              <w:t>Keterampilan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dan </w:t>
            </w:r>
            <w:proofErr w:type="spellStart"/>
            <w:r>
              <w:rPr>
                <w:rFonts w:ascii="Calibri" w:hAnsi="Calibri" w:cs="Calibri"/>
                <w:color w:val="000000"/>
              </w:rPr>
              <w:t>pemahaman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  <w:p w14:paraId="2ACB2C2E" w14:textId="77777777" w:rsidR="007D2B51" w:rsidRDefault="007D2B51" w:rsidP="007D2B51">
            <w:pPr>
              <w:pStyle w:val="NormalWeb"/>
              <w:spacing w:before="0" w:beforeAutospacing="0" w:after="160" w:afterAutospacing="0"/>
            </w:pPr>
            <w:proofErr w:type="spellStart"/>
            <w:r>
              <w:rPr>
                <w:rFonts w:ascii="Calibri" w:hAnsi="Calibri" w:cs="Calibri"/>
                <w:color w:val="000000"/>
              </w:rPr>
              <w:t>Bentuk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Penilaian</w:t>
            </w:r>
            <w:proofErr w:type="spellEnd"/>
            <w:r>
              <w:rPr>
                <w:rFonts w:ascii="Calibri" w:hAnsi="Calibri" w:cs="Calibri"/>
                <w:color w:val="000000"/>
              </w:rPr>
              <w:t>:</w:t>
            </w:r>
          </w:p>
          <w:p w14:paraId="58E7367F" w14:textId="4F6A9CB1" w:rsidR="007D2B51" w:rsidRPr="004E46D8" w:rsidRDefault="007D2B51" w:rsidP="007D2B51">
            <w:pPr>
              <w:ind w:right="16"/>
              <w:rPr>
                <w:color w:val="000000"/>
                <w:lang w:val="id-ID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Laporan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praktikum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dan </w:t>
            </w:r>
            <w:proofErr w:type="spellStart"/>
            <w:r>
              <w:rPr>
                <w:rFonts w:ascii="Calibri" w:hAnsi="Calibri" w:cs="Calibri"/>
                <w:color w:val="000000"/>
              </w:rPr>
              <w:lastRenderedPageBreak/>
              <w:t>aktifitas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praktikum</w:t>
            </w:r>
            <w:proofErr w:type="spellEnd"/>
          </w:p>
        </w:tc>
        <w:tc>
          <w:tcPr>
            <w:tcW w:w="1588" w:type="dxa"/>
            <w:shd w:val="clear" w:color="auto" w:fill="auto"/>
          </w:tcPr>
          <w:p w14:paraId="3922896B" w14:textId="480A086E" w:rsidR="007D2B51" w:rsidRPr="004E46D8" w:rsidRDefault="007D2B51" w:rsidP="007D2B51">
            <w:pPr>
              <w:ind w:right="16"/>
              <w:rPr>
                <w:color w:val="000000"/>
                <w:lang w:val="id-ID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lastRenderedPageBreak/>
              <w:t>Ketepatan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dalam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membuat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rangkaian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dan </w:t>
            </w:r>
            <w:proofErr w:type="spellStart"/>
            <w:r>
              <w:rPr>
                <w:rFonts w:ascii="Calibri" w:hAnsi="Calibri" w:cs="Calibri"/>
                <w:color w:val="000000"/>
              </w:rPr>
              <w:t>membaca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besaran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yang </w:t>
            </w:r>
            <w:proofErr w:type="spellStart"/>
            <w:r>
              <w:rPr>
                <w:rFonts w:ascii="Calibri" w:hAnsi="Calibri" w:cs="Calibri"/>
                <w:color w:val="000000"/>
              </w:rPr>
              <w:t>diukur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dan </w:t>
            </w:r>
            <w:proofErr w:type="spellStart"/>
            <w:r>
              <w:rPr>
                <w:rFonts w:ascii="Calibri" w:hAnsi="Calibri" w:cs="Calibri"/>
                <w:color w:val="000000"/>
              </w:rPr>
              <w:t>kelengkapan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dan </w:t>
            </w:r>
            <w:proofErr w:type="spellStart"/>
            <w:r>
              <w:rPr>
                <w:rFonts w:ascii="Calibri" w:hAnsi="Calibri" w:cs="Calibri"/>
                <w:color w:val="000000"/>
              </w:rPr>
              <w:t>isi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laporan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praktikum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lastRenderedPageBreak/>
              <w:t>serta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pemahaman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tentang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materi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praktikum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7CFE9B32" w14:textId="26816CBA" w:rsidR="007D2B51" w:rsidRPr="00AE410C" w:rsidRDefault="005A390C" w:rsidP="007D2B51">
            <w:pPr>
              <w:autoSpaceDE w:val="0"/>
              <w:autoSpaceDN w:val="0"/>
              <w:ind w:right="16"/>
              <w:jc w:val="center"/>
              <w:rPr>
                <w:rFonts w:eastAsia="Times New Roman"/>
                <w:b/>
                <w:bCs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4</w:t>
            </w:r>
          </w:p>
        </w:tc>
      </w:tr>
      <w:tr w:rsidR="007D2B51" w:rsidRPr="004E46D8" w14:paraId="741540A8" w14:textId="77777777" w:rsidTr="006D165D">
        <w:trPr>
          <w:trHeight w:val="77"/>
        </w:trPr>
        <w:tc>
          <w:tcPr>
            <w:tcW w:w="959" w:type="dxa"/>
            <w:shd w:val="clear" w:color="auto" w:fill="auto"/>
          </w:tcPr>
          <w:p w14:paraId="3A72851B" w14:textId="1CC56F3E" w:rsidR="007D2B51" w:rsidRPr="004E46D8" w:rsidRDefault="007D2B51" w:rsidP="007D2B51">
            <w:pPr>
              <w:autoSpaceDE w:val="0"/>
              <w:autoSpaceDN w:val="0"/>
              <w:ind w:right="16"/>
              <w:jc w:val="center"/>
              <w:rPr>
                <w:rFonts w:eastAsia="Times New Roman" w:cs="Calibri"/>
                <w:bCs/>
                <w:color w:val="000000"/>
                <w:lang w:eastAsia="id-ID"/>
              </w:rPr>
            </w:pPr>
            <w:r w:rsidRPr="004E46D8">
              <w:rPr>
                <w:rFonts w:eastAsia="Times New Roman" w:cs="Calibri"/>
                <w:bCs/>
                <w:color w:val="000000"/>
                <w:lang w:eastAsia="id-ID"/>
              </w:rPr>
              <w:t>1</w:t>
            </w:r>
            <w:r>
              <w:rPr>
                <w:rFonts w:eastAsia="Times New Roman" w:cs="Calibri"/>
                <w:bCs/>
                <w:color w:val="000000"/>
                <w:lang w:eastAsia="id-ID"/>
              </w:rPr>
              <w:t>3</w:t>
            </w:r>
          </w:p>
        </w:tc>
        <w:tc>
          <w:tcPr>
            <w:tcW w:w="2019" w:type="dxa"/>
            <w:shd w:val="clear" w:color="auto" w:fill="auto"/>
          </w:tcPr>
          <w:p w14:paraId="1EF9A8AE" w14:textId="77777777" w:rsidR="007D2B51" w:rsidRDefault="007D2B51" w:rsidP="007D2B51">
            <w:pPr>
              <w:pStyle w:val="NormalWeb"/>
              <w:spacing w:before="0" w:beforeAutospacing="0" w:after="0" w:afterAutospacing="0"/>
              <w:jc w:val="both"/>
            </w:pPr>
            <w:proofErr w:type="spellStart"/>
            <w:r>
              <w:rPr>
                <w:rFonts w:ascii="Calibri" w:hAnsi="Calibri" w:cs="Calibri"/>
                <w:color w:val="000000"/>
              </w:rPr>
              <w:t>Mahasiswa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mampu</w:t>
            </w:r>
            <w:proofErr w:type="spellEnd"/>
            <w:r>
              <w:rPr>
                <w:rFonts w:ascii="Calibri" w:hAnsi="Calibri" w:cs="Calibri"/>
                <w:color w:val="000000"/>
              </w:rPr>
              <w:t>:</w:t>
            </w:r>
          </w:p>
          <w:p w14:paraId="6AC8DA13" w14:textId="77777777" w:rsidR="007D2B51" w:rsidRDefault="007D2B51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ind w:left="360"/>
              <w:jc w:val="both"/>
              <w:textAlignment w:val="baseline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Menghitung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dan </w:t>
            </w:r>
            <w:proofErr w:type="spellStart"/>
            <w:r>
              <w:rPr>
                <w:rFonts w:ascii="Calibri" w:hAnsi="Calibri" w:cs="Calibri"/>
                <w:color w:val="000000"/>
              </w:rPr>
              <w:t>mengukur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besar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daya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pada </w:t>
            </w:r>
            <w:proofErr w:type="spellStart"/>
            <w:r>
              <w:rPr>
                <w:rFonts w:ascii="Calibri" w:hAnsi="Calibri" w:cs="Calibri"/>
                <w:color w:val="000000"/>
              </w:rPr>
              <w:t>rangkaian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seri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dan parallel.</w:t>
            </w:r>
          </w:p>
          <w:p w14:paraId="5669402A" w14:textId="3662F3F4" w:rsidR="007D2B51" w:rsidRPr="004E46D8" w:rsidRDefault="007D2B51" w:rsidP="007D2B51">
            <w:pPr>
              <w:spacing w:before="120"/>
              <w:rPr>
                <w:color w:val="000000"/>
                <w:lang w:eastAsia="id-ID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Menggambarkan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karakteristik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tegangan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dan </w:t>
            </w:r>
            <w:proofErr w:type="spellStart"/>
            <w:r>
              <w:rPr>
                <w:rFonts w:ascii="Calibri" w:hAnsi="Calibri" w:cs="Calibri"/>
                <w:color w:val="000000"/>
              </w:rPr>
              <w:t>daya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untuk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masing-masing </w:t>
            </w:r>
            <w:proofErr w:type="spellStart"/>
            <w:r>
              <w:rPr>
                <w:rFonts w:ascii="Calibri" w:hAnsi="Calibri" w:cs="Calibri"/>
                <w:color w:val="000000"/>
              </w:rPr>
              <w:t>tahanan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984" w:type="dxa"/>
          </w:tcPr>
          <w:p w14:paraId="2E9AC698" w14:textId="0D35A498" w:rsidR="007D2B51" w:rsidRPr="004E46D8" w:rsidRDefault="007D2B51" w:rsidP="007D2B51">
            <w:pPr>
              <w:rPr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Daya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Seri dan Parallel</w:t>
            </w:r>
          </w:p>
        </w:tc>
        <w:tc>
          <w:tcPr>
            <w:tcW w:w="1843" w:type="dxa"/>
          </w:tcPr>
          <w:p w14:paraId="5DF82399" w14:textId="77777777" w:rsidR="007D2B51" w:rsidRDefault="007D2B51" w:rsidP="007D2B51">
            <w:pPr>
              <w:pStyle w:val="NormalWeb"/>
              <w:spacing w:before="0" w:beforeAutospacing="0" w:after="160" w:afterAutospacing="0"/>
            </w:pPr>
            <w:proofErr w:type="spellStart"/>
            <w:r>
              <w:rPr>
                <w:rFonts w:ascii="Calibri" w:hAnsi="Calibri" w:cs="Calibri"/>
                <w:color w:val="000000"/>
              </w:rPr>
              <w:t>Bentuk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Pembelajaran</w:t>
            </w:r>
            <w:proofErr w:type="spellEnd"/>
            <w:r>
              <w:rPr>
                <w:rFonts w:ascii="Calibri" w:hAnsi="Calibri" w:cs="Calibri"/>
                <w:color w:val="000000"/>
              </w:rPr>
              <w:t>:</w:t>
            </w:r>
          </w:p>
          <w:p w14:paraId="137A9042" w14:textId="77777777" w:rsidR="007D2B51" w:rsidRDefault="007D2B51" w:rsidP="007D2B51">
            <w:pPr>
              <w:pStyle w:val="NormalWeb"/>
              <w:spacing w:before="0" w:beforeAutospacing="0" w:after="160" w:afterAutospacing="0"/>
            </w:pPr>
            <w:proofErr w:type="spellStart"/>
            <w:r>
              <w:rPr>
                <w:rFonts w:ascii="Calibri" w:hAnsi="Calibri" w:cs="Calibri"/>
                <w:color w:val="000000"/>
              </w:rPr>
              <w:t>Kuliah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dan </w:t>
            </w:r>
            <w:proofErr w:type="spellStart"/>
            <w:r>
              <w:rPr>
                <w:rFonts w:ascii="Calibri" w:hAnsi="Calibri" w:cs="Calibri"/>
                <w:color w:val="000000"/>
              </w:rPr>
              <w:t>Praktikum</w:t>
            </w:r>
            <w:proofErr w:type="spellEnd"/>
          </w:p>
          <w:p w14:paraId="5FFCE820" w14:textId="77777777" w:rsidR="007D2B51" w:rsidRDefault="007D2B51" w:rsidP="007D2B51">
            <w:pPr>
              <w:pStyle w:val="NormalWeb"/>
              <w:spacing w:before="0" w:beforeAutospacing="0" w:after="160" w:afterAutospacing="0"/>
            </w:pPr>
            <w:proofErr w:type="spellStart"/>
            <w:r>
              <w:rPr>
                <w:rFonts w:ascii="Calibri" w:hAnsi="Calibri" w:cs="Calibri"/>
                <w:color w:val="000000"/>
              </w:rPr>
              <w:t>Metode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Pembelajaran</w:t>
            </w:r>
            <w:proofErr w:type="spellEnd"/>
            <w:r>
              <w:rPr>
                <w:rFonts w:ascii="Calibri" w:hAnsi="Calibri" w:cs="Calibri"/>
                <w:color w:val="000000"/>
              </w:rPr>
              <w:t>:</w:t>
            </w:r>
          </w:p>
          <w:p w14:paraId="0461FDA7" w14:textId="77777777" w:rsidR="007D2B51" w:rsidRDefault="007D2B51" w:rsidP="007D2B51">
            <w:pPr>
              <w:pStyle w:val="NormalWeb"/>
              <w:spacing w:before="0" w:beforeAutospacing="0" w:after="160" w:afterAutospacing="0"/>
            </w:pPr>
            <w:r>
              <w:rPr>
                <w:rFonts w:ascii="Calibri" w:hAnsi="Calibri" w:cs="Calibri"/>
                <w:color w:val="000000"/>
              </w:rPr>
              <w:t>-</w:t>
            </w:r>
            <w:proofErr w:type="spellStart"/>
            <w:r>
              <w:rPr>
                <w:rFonts w:ascii="Calibri" w:hAnsi="Calibri" w:cs="Calibri"/>
                <w:color w:val="000000"/>
              </w:rPr>
              <w:t>Ceramah</w:t>
            </w:r>
            <w:proofErr w:type="spellEnd"/>
          </w:p>
          <w:p w14:paraId="1CB6E055" w14:textId="3E4CA3F8" w:rsidR="007D2B51" w:rsidRPr="004E46D8" w:rsidRDefault="007D2B51" w:rsidP="007D2B51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  <w:proofErr w:type="spellStart"/>
            <w:r>
              <w:rPr>
                <w:rFonts w:ascii="Calibri" w:hAnsi="Calibri" w:cs="Calibri"/>
                <w:color w:val="000000"/>
              </w:rPr>
              <w:t>Peragaan</w:t>
            </w:r>
            <w:proofErr w:type="spellEnd"/>
          </w:p>
        </w:tc>
        <w:tc>
          <w:tcPr>
            <w:tcW w:w="1735" w:type="dxa"/>
          </w:tcPr>
          <w:p w14:paraId="1EA7F719" w14:textId="0CBBA227" w:rsidR="007D2B51" w:rsidRPr="004E46D8" w:rsidRDefault="007D2B51" w:rsidP="007D2B51">
            <w:pPr>
              <w:autoSpaceDE w:val="0"/>
              <w:autoSpaceDN w:val="0"/>
              <w:adjustRightInd w:val="0"/>
              <w:rPr>
                <w:rFonts w:eastAsia="Times New Roman" w:cs="Calibri"/>
                <w:bCs/>
                <w:color w:val="000000"/>
                <w:lang w:val="id-ID" w:eastAsia="id-ID"/>
              </w:rPr>
            </w:pPr>
          </w:p>
        </w:tc>
        <w:tc>
          <w:tcPr>
            <w:tcW w:w="2268" w:type="dxa"/>
          </w:tcPr>
          <w:p w14:paraId="2CBF3D99" w14:textId="031482BA" w:rsidR="007D2B51" w:rsidRPr="004E46D8" w:rsidRDefault="007D2B51" w:rsidP="007D2B51">
            <w:pPr>
              <w:ind w:left="-108" w:right="16"/>
              <w:rPr>
                <w:color w:val="000000"/>
                <w:lang w:val="id-ID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Menguasai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perhitungan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daya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seri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dan </w:t>
            </w:r>
            <w:proofErr w:type="spellStart"/>
            <w:r>
              <w:rPr>
                <w:rFonts w:ascii="Calibri" w:hAnsi="Calibri" w:cs="Calibri"/>
                <w:color w:val="000000"/>
              </w:rPr>
              <w:t>daya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parallel pada </w:t>
            </w:r>
            <w:proofErr w:type="spellStart"/>
            <w:r>
              <w:rPr>
                <w:rFonts w:ascii="Calibri" w:hAnsi="Calibri" w:cs="Calibri"/>
                <w:color w:val="000000"/>
              </w:rPr>
              <w:t>rangkaian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AQC dan DC.</w:t>
            </w:r>
          </w:p>
        </w:tc>
        <w:tc>
          <w:tcPr>
            <w:tcW w:w="1384" w:type="dxa"/>
          </w:tcPr>
          <w:p w14:paraId="44E7C58E" w14:textId="77777777" w:rsidR="007D2B51" w:rsidRDefault="007D2B51" w:rsidP="007D2B51">
            <w:pPr>
              <w:pStyle w:val="NormalWeb"/>
              <w:spacing w:before="0" w:beforeAutospacing="0" w:after="160" w:afterAutospacing="0"/>
            </w:pPr>
            <w:proofErr w:type="spellStart"/>
            <w:r>
              <w:rPr>
                <w:rFonts w:ascii="Calibri" w:hAnsi="Calibri" w:cs="Calibri"/>
                <w:color w:val="000000"/>
              </w:rPr>
              <w:t>Kriteria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: </w:t>
            </w:r>
            <w:proofErr w:type="spellStart"/>
            <w:r>
              <w:rPr>
                <w:rFonts w:ascii="Calibri" w:hAnsi="Calibri" w:cs="Calibri"/>
                <w:color w:val="000000"/>
              </w:rPr>
              <w:t>Keterampilan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dan </w:t>
            </w:r>
            <w:proofErr w:type="spellStart"/>
            <w:r>
              <w:rPr>
                <w:rFonts w:ascii="Calibri" w:hAnsi="Calibri" w:cs="Calibri"/>
                <w:color w:val="000000"/>
              </w:rPr>
              <w:t>pemahaman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  <w:p w14:paraId="0A92A3F8" w14:textId="77777777" w:rsidR="007D2B51" w:rsidRDefault="007D2B51" w:rsidP="007D2B51">
            <w:pPr>
              <w:pStyle w:val="NormalWeb"/>
              <w:spacing w:before="0" w:beforeAutospacing="0" w:after="160" w:afterAutospacing="0"/>
            </w:pPr>
            <w:proofErr w:type="spellStart"/>
            <w:r>
              <w:rPr>
                <w:rFonts w:ascii="Calibri" w:hAnsi="Calibri" w:cs="Calibri"/>
                <w:color w:val="000000"/>
              </w:rPr>
              <w:t>Bentuk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Penilaian</w:t>
            </w:r>
            <w:proofErr w:type="spellEnd"/>
            <w:r>
              <w:rPr>
                <w:rFonts w:ascii="Calibri" w:hAnsi="Calibri" w:cs="Calibri"/>
                <w:color w:val="000000"/>
              </w:rPr>
              <w:t>:</w:t>
            </w:r>
          </w:p>
          <w:p w14:paraId="3FAAD3F3" w14:textId="36A9213C" w:rsidR="007D2B51" w:rsidRPr="004E46D8" w:rsidRDefault="007D2B51" w:rsidP="007D2B51">
            <w:pPr>
              <w:ind w:right="16"/>
              <w:rPr>
                <w:color w:val="000000"/>
                <w:lang w:val="id-ID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Laporan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praktikum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dan </w:t>
            </w:r>
            <w:proofErr w:type="spellStart"/>
            <w:r>
              <w:rPr>
                <w:rFonts w:ascii="Calibri" w:hAnsi="Calibri" w:cs="Calibri"/>
                <w:color w:val="000000"/>
              </w:rPr>
              <w:t>aktifitas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praktikum</w:t>
            </w:r>
            <w:proofErr w:type="spellEnd"/>
          </w:p>
        </w:tc>
        <w:tc>
          <w:tcPr>
            <w:tcW w:w="1588" w:type="dxa"/>
            <w:shd w:val="clear" w:color="auto" w:fill="auto"/>
          </w:tcPr>
          <w:p w14:paraId="1791E20E" w14:textId="116CC0DC" w:rsidR="007D2B51" w:rsidRPr="004E46D8" w:rsidRDefault="007D2B51" w:rsidP="007D2B51">
            <w:pPr>
              <w:rPr>
                <w:color w:val="000000"/>
                <w:lang w:val="id-ID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Ketepatan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dalam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membuat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rangkaian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dan </w:t>
            </w:r>
            <w:proofErr w:type="spellStart"/>
            <w:r>
              <w:rPr>
                <w:rFonts w:ascii="Calibri" w:hAnsi="Calibri" w:cs="Calibri"/>
                <w:color w:val="000000"/>
              </w:rPr>
              <w:t>membaca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besaran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yang </w:t>
            </w:r>
            <w:proofErr w:type="spellStart"/>
            <w:r>
              <w:rPr>
                <w:rFonts w:ascii="Calibri" w:hAnsi="Calibri" w:cs="Calibri"/>
                <w:color w:val="000000"/>
              </w:rPr>
              <w:t>diukur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dan </w:t>
            </w:r>
            <w:proofErr w:type="spellStart"/>
            <w:r>
              <w:rPr>
                <w:rFonts w:ascii="Calibri" w:hAnsi="Calibri" w:cs="Calibri"/>
                <w:color w:val="000000"/>
              </w:rPr>
              <w:t>kelengkapan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dan </w:t>
            </w:r>
            <w:proofErr w:type="spellStart"/>
            <w:r>
              <w:rPr>
                <w:rFonts w:ascii="Calibri" w:hAnsi="Calibri" w:cs="Calibri"/>
                <w:color w:val="000000"/>
              </w:rPr>
              <w:t>isi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laporan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praktikum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serta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pemahaman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tentang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materi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praktikum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5299DF38" w14:textId="5F89BC65" w:rsidR="007D2B51" w:rsidRPr="00AE410C" w:rsidRDefault="005A390C" w:rsidP="007D2B51">
            <w:pPr>
              <w:autoSpaceDE w:val="0"/>
              <w:autoSpaceDN w:val="0"/>
              <w:ind w:right="16"/>
              <w:jc w:val="center"/>
              <w:rPr>
                <w:rFonts w:eastAsia="Times New Roman"/>
                <w:b/>
                <w:bCs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7D2B51" w:rsidRPr="004E46D8" w14:paraId="35A1126A" w14:textId="77777777" w:rsidTr="006D165D">
        <w:trPr>
          <w:trHeight w:val="77"/>
        </w:trPr>
        <w:tc>
          <w:tcPr>
            <w:tcW w:w="959" w:type="dxa"/>
            <w:shd w:val="clear" w:color="auto" w:fill="auto"/>
          </w:tcPr>
          <w:p w14:paraId="6E5E5AA6" w14:textId="603C841A" w:rsidR="007D2B51" w:rsidRPr="004E46D8" w:rsidRDefault="007D2B51" w:rsidP="007D2B51">
            <w:pPr>
              <w:autoSpaceDE w:val="0"/>
              <w:autoSpaceDN w:val="0"/>
              <w:ind w:right="16"/>
              <w:jc w:val="center"/>
              <w:rPr>
                <w:rFonts w:eastAsia="Times New Roman" w:cs="Calibri"/>
                <w:bCs/>
                <w:color w:val="000000"/>
                <w:lang w:eastAsia="id-ID"/>
              </w:rPr>
            </w:pPr>
            <w:r>
              <w:rPr>
                <w:rFonts w:eastAsia="Times New Roman" w:cs="Calibri"/>
                <w:bCs/>
                <w:color w:val="000000"/>
                <w:lang w:eastAsia="id-ID"/>
              </w:rPr>
              <w:t>14</w:t>
            </w:r>
          </w:p>
        </w:tc>
        <w:tc>
          <w:tcPr>
            <w:tcW w:w="2019" w:type="dxa"/>
            <w:shd w:val="clear" w:color="auto" w:fill="auto"/>
          </w:tcPr>
          <w:p w14:paraId="7943A4B7" w14:textId="77777777" w:rsidR="007D2B51" w:rsidRDefault="007D2B51" w:rsidP="007D2B51">
            <w:pPr>
              <w:pStyle w:val="NormalWeb"/>
              <w:spacing w:before="0" w:beforeAutospacing="0" w:after="0" w:afterAutospacing="0"/>
              <w:jc w:val="both"/>
            </w:pPr>
            <w:proofErr w:type="spellStart"/>
            <w:r>
              <w:rPr>
                <w:rFonts w:ascii="Calibri" w:hAnsi="Calibri" w:cs="Calibri"/>
                <w:color w:val="000000"/>
              </w:rPr>
              <w:t>Mahasiswa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mampu</w:t>
            </w:r>
            <w:proofErr w:type="spellEnd"/>
            <w:r>
              <w:rPr>
                <w:rFonts w:ascii="Calibri" w:hAnsi="Calibri" w:cs="Calibri"/>
                <w:color w:val="000000"/>
              </w:rPr>
              <w:t>:</w:t>
            </w:r>
          </w:p>
          <w:p w14:paraId="33130541" w14:textId="77777777" w:rsidR="007D2B51" w:rsidRDefault="007D2B51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/>
              <w:ind w:left="345"/>
              <w:jc w:val="both"/>
              <w:textAlignment w:val="baseline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Menjelaskan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arti </w:t>
            </w:r>
            <w:proofErr w:type="spellStart"/>
            <w:r>
              <w:rPr>
                <w:rFonts w:ascii="Calibri" w:hAnsi="Calibri" w:cs="Calibri"/>
                <w:color w:val="000000"/>
              </w:rPr>
              <w:lastRenderedPageBreak/>
              <w:t>amperehours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(Ah). Pada </w:t>
            </w:r>
            <w:proofErr w:type="spellStart"/>
            <w:r>
              <w:rPr>
                <w:rFonts w:ascii="Calibri" w:hAnsi="Calibri" w:cs="Calibri"/>
                <w:color w:val="000000"/>
              </w:rPr>
              <w:t>tiap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batere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  <w:p w14:paraId="7BBD635B" w14:textId="77777777" w:rsidR="007D2B51" w:rsidRDefault="007D2B51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/>
              <w:ind w:left="345"/>
              <w:jc w:val="both"/>
              <w:textAlignment w:val="baseline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Menjelaskan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perbedaan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tahanan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dalam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batere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dengan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bahan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yang </w:t>
            </w:r>
            <w:proofErr w:type="spellStart"/>
            <w:r>
              <w:rPr>
                <w:rFonts w:ascii="Calibri" w:hAnsi="Calibri" w:cs="Calibri"/>
                <w:color w:val="000000"/>
              </w:rPr>
              <w:t>sama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tetapi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tegangan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yang </w:t>
            </w:r>
            <w:proofErr w:type="spellStart"/>
            <w:r>
              <w:rPr>
                <w:rFonts w:ascii="Calibri" w:hAnsi="Calibri" w:cs="Calibri"/>
                <w:color w:val="000000"/>
              </w:rPr>
              <w:t>berbeda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  <w:p w14:paraId="34C8889E" w14:textId="2B99849C" w:rsidR="007D2B51" w:rsidRPr="004E46D8" w:rsidRDefault="007D2B51" w:rsidP="007D2B51">
            <w:pPr>
              <w:rPr>
                <w:color w:val="000000"/>
                <w:lang w:eastAsia="id-ID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Mengukur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dan </w:t>
            </w:r>
            <w:proofErr w:type="spellStart"/>
            <w:r>
              <w:rPr>
                <w:rFonts w:ascii="Calibri" w:hAnsi="Calibri" w:cs="Calibri"/>
                <w:color w:val="000000"/>
              </w:rPr>
              <w:t>menghitung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penyaluran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daya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maksimum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terjadi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saat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Resistansi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beban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sama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dengan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resistansi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dalam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batere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984" w:type="dxa"/>
          </w:tcPr>
          <w:p w14:paraId="44A37C53" w14:textId="3B81138A" w:rsidR="007D2B51" w:rsidRPr="004E46D8" w:rsidRDefault="007D2B51" w:rsidP="007D2B51">
            <w:pPr>
              <w:rPr>
                <w:bCs/>
                <w:color w:val="000000"/>
                <w:lang w:val="sv-SE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lastRenderedPageBreak/>
              <w:t>Sumber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Tegangan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DC dan </w:t>
            </w:r>
            <w:proofErr w:type="spellStart"/>
            <w:r>
              <w:rPr>
                <w:rFonts w:ascii="Calibri" w:hAnsi="Calibri" w:cs="Calibri"/>
                <w:color w:val="000000"/>
              </w:rPr>
              <w:t>Penyaluran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Daya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Maksimum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843" w:type="dxa"/>
          </w:tcPr>
          <w:p w14:paraId="61D757D1" w14:textId="77777777" w:rsidR="007D2B51" w:rsidRDefault="007D2B51" w:rsidP="007D2B51">
            <w:pPr>
              <w:pStyle w:val="NormalWeb"/>
              <w:spacing w:before="0" w:beforeAutospacing="0" w:after="160" w:afterAutospacing="0"/>
            </w:pPr>
            <w:proofErr w:type="spellStart"/>
            <w:r>
              <w:rPr>
                <w:rFonts w:ascii="Calibri" w:hAnsi="Calibri" w:cs="Calibri"/>
                <w:color w:val="000000"/>
              </w:rPr>
              <w:t>Bentuk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Pembelajaran</w:t>
            </w:r>
            <w:proofErr w:type="spellEnd"/>
            <w:r>
              <w:rPr>
                <w:rFonts w:ascii="Calibri" w:hAnsi="Calibri" w:cs="Calibri"/>
                <w:color w:val="000000"/>
              </w:rPr>
              <w:t>:</w:t>
            </w:r>
          </w:p>
          <w:p w14:paraId="1D50E018" w14:textId="77777777" w:rsidR="007D2B51" w:rsidRDefault="007D2B51" w:rsidP="007D2B51">
            <w:pPr>
              <w:pStyle w:val="NormalWeb"/>
              <w:spacing w:before="0" w:beforeAutospacing="0" w:after="160" w:afterAutospacing="0"/>
            </w:pPr>
            <w:proofErr w:type="spellStart"/>
            <w:r>
              <w:rPr>
                <w:rFonts w:ascii="Calibri" w:hAnsi="Calibri" w:cs="Calibri"/>
                <w:color w:val="000000"/>
              </w:rPr>
              <w:lastRenderedPageBreak/>
              <w:t>Kuliah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dan </w:t>
            </w:r>
            <w:proofErr w:type="spellStart"/>
            <w:r>
              <w:rPr>
                <w:rFonts w:ascii="Calibri" w:hAnsi="Calibri" w:cs="Calibri"/>
                <w:color w:val="000000"/>
              </w:rPr>
              <w:t>Praktikum</w:t>
            </w:r>
            <w:proofErr w:type="spellEnd"/>
          </w:p>
          <w:p w14:paraId="42B1B32A" w14:textId="77777777" w:rsidR="007D2B51" w:rsidRDefault="007D2B51" w:rsidP="007D2B51">
            <w:pPr>
              <w:pStyle w:val="NormalWeb"/>
              <w:spacing w:before="0" w:beforeAutospacing="0" w:after="160" w:afterAutospacing="0"/>
            </w:pPr>
            <w:proofErr w:type="spellStart"/>
            <w:r>
              <w:rPr>
                <w:rFonts w:ascii="Calibri" w:hAnsi="Calibri" w:cs="Calibri"/>
                <w:color w:val="000000"/>
              </w:rPr>
              <w:t>Metode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Pembelajaran</w:t>
            </w:r>
            <w:proofErr w:type="spellEnd"/>
            <w:r>
              <w:rPr>
                <w:rFonts w:ascii="Calibri" w:hAnsi="Calibri" w:cs="Calibri"/>
                <w:color w:val="000000"/>
              </w:rPr>
              <w:t>:</w:t>
            </w:r>
          </w:p>
          <w:p w14:paraId="36331FCF" w14:textId="77777777" w:rsidR="007D2B51" w:rsidRDefault="007D2B51" w:rsidP="007D2B51">
            <w:pPr>
              <w:pStyle w:val="NormalWeb"/>
              <w:spacing w:before="0" w:beforeAutospacing="0" w:after="160" w:afterAutospacing="0"/>
            </w:pPr>
            <w:r>
              <w:rPr>
                <w:rFonts w:ascii="Calibri" w:hAnsi="Calibri" w:cs="Calibri"/>
                <w:color w:val="000000"/>
              </w:rPr>
              <w:t>-</w:t>
            </w:r>
            <w:proofErr w:type="spellStart"/>
            <w:r>
              <w:rPr>
                <w:rFonts w:ascii="Calibri" w:hAnsi="Calibri" w:cs="Calibri"/>
                <w:color w:val="000000"/>
              </w:rPr>
              <w:t>Ceramah</w:t>
            </w:r>
            <w:proofErr w:type="spellEnd"/>
          </w:p>
          <w:p w14:paraId="4A93A766" w14:textId="625821F6" w:rsidR="007D2B51" w:rsidRPr="004E46D8" w:rsidRDefault="007D2B51" w:rsidP="007D2B51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  <w:proofErr w:type="spellStart"/>
            <w:r>
              <w:rPr>
                <w:rFonts w:ascii="Calibri" w:hAnsi="Calibri" w:cs="Calibri"/>
                <w:color w:val="000000"/>
              </w:rPr>
              <w:t>Peragaan</w:t>
            </w:r>
            <w:proofErr w:type="spellEnd"/>
          </w:p>
        </w:tc>
        <w:tc>
          <w:tcPr>
            <w:tcW w:w="1735" w:type="dxa"/>
          </w:tcPr>
          <w:p w14:paraId="67752C62" w14:textId="154867D2" w:rsidR="007D2B51" w:rsidRPr="004E46D8" w:rsidRDefault="007D2B51" w:rsidP="007D2B51">
            <w:pPr>
              <w:autoSpaceDE w:val="0"/>
              <w:autoSpaceDN w:val="0"/>
              <w:rPr>
                <w:rFonts w:eastAsia="Times New Roman" w:cs="Calibri"/>
                <w:bCs/>
                <w:color w:val="000000"/>
                <w:lang w:val="id-ID" w:eastAsia="id-ID"/>
              </w:rPr>
            </w:pPr>
          </w:p>
        </w:tc>
        <w:tc>
          <w:tcPr>
            <w:tcW w:w="2268" w:type="dxa"/>
          </w:tcPr>
          <w:p w14:paraId="1534ACEE" w14:textId="47583ED6" w:rsidR="007D2B51" w:rsidRPr="004E46D8" w:rsidRDefault="007D2B51" w:rsidP="007D2B51">
            <w:pPr>
              <w:rPr>
                <w:color w:val="000000"/>
                <w:lang w:val="id-ID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Teori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tentang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tahanan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dalam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sumber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tegangan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DC, </w:t>
            </w:r>
            <w:proofErr w:type="spellStart"/>
            <w:r>
              <w:rPr>
                <w:rFonts w:ascii="Calibri" w:hAnsi="Calibri" w:cs="Calibri"/>
                <w:color w:val="000000"/>
              </w:rPr>
              <w:t>Hubungan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seri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lastRenderedPageBreak/>
              <w:t>tegangan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DC, </w:t>
            </w:r>
            <w:proofErr w:type="spellStart"/>
            <w:r>
              <w:rPr>
                <w:rFonts w:ascii="Calibri" w:hAnsi="Calibri" w:cs="Calibri"/>
                <w:color w:val="000000"/>
              </w:rPr>
              <w:t>Hubungan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parallel </w:t>
            </w:r>
            <w:proofErr w:type="spellStart"/>
            <w:r>
              <w:rPr>
                <w:rFonts w:ascii="Calibri" w:hAnsi="Calibri" w:cs="Calibri"/>
                <w:color w:val="000000"/>
              </w:rPr>
              <w:t>sumber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tegangan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DC. </w:t>
            </w:r>
            <w:proofErr w:type="spellStart"/>
            <w:r>
              <w:rPr>
                <w:rFonts w:ascii="Calibri" w:hAnsi="Calibri" w:cs="Calibri"/>
                <w:color w:val="000000"/>
              </w:rPr>
              <w:t>Teoti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penyaluran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daya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maksimum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384" w:type="dxa"/>
          </w:tcPr>
          <w:p w14:paraId="1F6F6598" w14:textId="77777777" w:rsidR="007D2B51" w:rsidRDefault="007D2B51" w:rsidP="007D2B51">
            <w:pPr>
              <w:pStyle w:val="NormalWeb"/>
              <w:spacing w:before="0" w:beforeAutospacing="0" w:after="160" w:afterAutospacing="0"/>
            </w:pPr>
            <w:proofErr w:type="spellStart"/>
            <w:r>
              <w:rPr>
                <w:rFonts w:ascii="Calibri" w:hAnsi="Calibri" w:cs="Calibri"/>
                <w:color w:val="000000"/>
              </w:rPr>
              <w:lastRenderedPageBreak/>
              <w:t>Kriteria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: </w:t>
            </w:r>
            <w:proofErr w:type="spellStart"/>
            <w:r>
              <w:rPr>
                <w:rFonts w:ascii="Calibri" w:hAnsi="Calibri" w:cs="Calibri"/>
                <w:color w:val="000000"/>
              </w:rPr>
              <w:t>Keterampilan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dan </w:t>
            </w:r>
            <w:proofErr w:type="spellStart"/>
            <w:r>
              <w:rPr>
                <w:rFonts w:ascii="Calibri" w:hAnsi="Calibri" w:cs="Calibri"/>
                <w:color w:val="000000"/>
              </w:rPr>
              <w:lastRenderedPageBreak/>
              <w:t>pemahaman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  <w:p w14:paraId="0F99477F" w14:textId="77777777" w:rsidR="007D2B51" w:rsidRDefault="007D2B51" w:rsidP="007D2B51">
            <w:pPr>
              <w:pStyle w:val="NormalWeb"/>
              <w:spacing w:before="0" w:beforeAutospacing="0" w:after="160" w:afterAutospacing="0"/>
            </w:pPr>
            <w:proofErr w:type="spellStart"/>
            <w:r>
              <w:rPr>
                <w:rFonts w:ascii="Calibri" w:hAnsi="Calibri" w:cs="Calibri"/>
                <w:color w:val="000000"/>
              </w:rPr>
              <w:t>Bentuk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Penilaian</w:t>
            </w:r>
            <w:proofErr w:type="spellEnd"/>
            <w:r>
              <w:rPr>
                <w:rFonts w:ascii="Calibri" w:hAnsi="Calibri" w:cs="Calibri"/>
                <w:color w:val="000000"/>
              </w:rPr>
              <w:t>:</w:t>
            </w:r>
          </w:p>
          <w:p w14:paraId="20DAED92" w14:textId="06588D5C" w:rsidR="007D2B51" w:rsidRPr="004E46D8" w:rsidRDefault="007D2B51" w:rsidP="007D2B51">
            <w:pPr>
              <w:ind w:right="16"/>
              <w:rPr>
                <w:color w:val="000000"/>
                <w:lang w:val="id-ID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Laporan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praktikum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dan </w:t>
            </w:r>
            <w:proofErr w:type="spellStart"/>
            <w:r>
              <w:rPr>
                <w:rFonts w:ascii="Calibri" w:hAnsi="Calibri" w:cs="Calibri"/>
                <w:color w:val="000000"/>
              </w:rPr>
              <w:t>aktifitas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praktikum</w:t>
            </w:r>
            <w:proofErr w:type="spellEnd"/>
          </w:p>
        </w:tc>
        <w:tc>
          <w:tcPr>
            <w:tcW w:w="1588" w:type="dxa"/>
            <w:shd w:val="clear" w:color="auto" w:fill="auto"/>
          </w:tcPr>
          <w:p w14:paraId="09D8BBFB" w14:textId="0E33BB12" w:rsidR="007D2B51" w:rsidRPr="004E46D8" w:rsidRDefault="007D2B51" w:rsidP="007D2B51">
            <w:pPr>
              <w:ind w:right="16"/>
              <w:rPr>
                <w:color w:val="000000"/>
                <w:lang w:val="id-ID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lastRenderedPageBreak/>
              <w:t>Ketepatan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dalam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membuat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rangkaian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lastRenderedPageBreak/>
              <w:t xml:space="preserve">dan </w:t>
            </w:r>
            <w:proofErr w:type="spellStart"/>
            <w:r>
              <w:rPr>
                <w:rFonts w:ascii="Calibri" w:hAnsi="Calibri" w:cs="Calibri"/>
                <w:color w:val="000000"/>
              </w:rPr>
              <w:t>membaca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besaran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yang </w:t>
            </w:r>
            <w:proofErr w:type="spellStart"/>
            <w:r>
              <w:rPr>
                <w:rFonts w:ascii="Calibri" w:hAnsi="Calibri" w:cs="Calibri"/>
                <w:color w:val="000000"/>
              </w:rPr>
              <w:t>diukur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dan </w:t>
            </w:r>
            <w:proofErr w:type="spellStart"/>
            <w:r>
              <w:rPr>
                <w:rFonts w:ascii="Calibri" w:hAnsi="Calibri" w:cs="Calibri"/>
                <w:color w:val="000000"/>
              </w:rPr>
              <w:t>kelengkapan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dan </w:t>
            </w:r>
            <w:proofErr w:type="spellStart"/>
            <w:r>
              <w:rPr>
                <w:rFonts w:ascii="Calibri" w:hAnsi="Calibri" w:cs="Calibri"/>
                <w:color w:val="000000"/>
              </w:rPr>
              <w:t>isi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laporan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praktikum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serta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pemahaman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tentang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materi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praktikum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5AB039AA" w14:textId="49F592AD" w:rsidR="007D2B51" w:rsidRPr="00AE410C" w:rsidRDefault="005A390C" w:rsidP="007D2B51">
            <w:pPr>
              <w:autoSpaceDE w:val="0"/>
              <w:autoSpaceDN w:val="0"/>
              <w:ind w:right="16"/>
              <w:jc w:val="center"/>
              <w:rPr>
                <w:rFonts w:eastAsia="Times New Roman"/>
                <w:b/>
                <w:bCs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4</w:t>
            </w:r>
          </w:p>
        </w:tc>
      </w:tr>
      <w:tr w:rsidR="007D2B51" w:rsidRPr="004E46D8" w14:paraId="0D2DE9DF" w14:textId="77777777" w:rsidTr="006D165D">
        <w:trPr>
          <w:trHeight w:val="77"/>
        </w:trPr>
        <w:tc>
          <w:tcPr>
            <w:tcW w:w="959" w:type="dxa"/>
            <w:shd w:val="clear" w:color="auto" w:fill="auto"/>
          </w:tcPr>
          <w:p w14:paraId="420FAEAD" w14:textId="1555ED96" w:rsidR="007D2B51" w:rsidRDefault="007D2B51" w:rsidP="007D2B51">
            <w:pPr>
              <w:autoSpaceDE w:val="0"/>
              <w:autoSpaceDN w:val="0"/>
              <w:ind w:right="16"/>
              <w:jc w:val="center"/>
              <w:rPr>
                <w:rFonts w:eastAsia="Times New Roman" w:cs="Calibri"/>
                <w:bCs/>
                <w:color w:val="000000"/>
                <w:lang w:eastAsia="id-ID"/>
              </w:rPr>
            </w:pPr>
            <w:r>
              <w:rPr>
                <w:rFonts w:eastAsia="Times New Roman" w:cs="Calibri"/>
                <w:bCs/>
                <w:color w:val="000000"/>
                <w:lang w:eastAsia="id-ID"/>
              </w:rPr>
              <w:t>15</w:t>
            </w:r>
          </w:p>
        </w:tc>
        <w:tc>
          <w:tcPr>
            <w:tcW w:w="2019" w:type="dxa"/>
            <w:shd w:val="clear" w:color="auto" w:fill="auto"/>
          </w:tcPr>
          <w:p w14:paraId="0ACF782C" w14:textId="77777777" w:rsidR="007D2B51" w:rsidRDefault="007D2B51" w:rsidP="007D2B51">
            <w:pPr>
              <w:pStyle w:val="NormalWeb"/>
              <w:spacing w:before="0" w:beforeAutospacing="0" w:after="0" w:afterAutospacing="0"/>
              <w:jc w:val="both"/>
            </w:pPr>
            <w:proofErr w:type="spellStart"/>
            <w:r>
              <w:rPr>
                <w:rFonts w:ascii="Calibri" w:hAnsi="Calibri" w:cs="Calibri"/>
                <w:color w:val="000000"/>
              </w:rPr>
              <w:t>Mahasiswa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mampu</w:t>
            </w:r>
            <w:proofErr w:type="spellEnd"/>
            <w:r>
              <w:rPr>
                <w:rFonts w:ascii="Calibri" w:hAnsi="Calibri" w:cs="Calibri"/>
                <w:color w:val="000000"/>
              </w:rPr>
              <w:t>:</w:t>
            </w:r>
          </w:p>
          <w:p w14:paraId="5441E927" w14:textId="77777777" w:rsidR="007D2B51" w:rsidRDefault="007D2B51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ind w:left="268"/>
              <w:jc w:val="both"/>
              <w:textAlignment w:val="baseline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Menggambarkan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grafik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karakteristik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pengisian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dan </w:t>
            </w:r>
            <w:proofErr w:type="spellStart"/>
            <w:r>
              <w:rPr>
                <w:rFonts w:ascii="Calibri" w:hAnsi="Calibri" w:cs="Calibri"/>
                <w:color w:val="000000"/>
              </w:rPr>
              <w:lastRenderedPageBreak/>
              <w:t>pengosongan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kapasitor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  <w:p w14:paraId="6EACF0FF" w14:textId="7F9A6DB5" w:rsidR="007D2B51" w:rsidRPr="004E46D8" w:rsidRDefault="007D2B51" w:rsidP="007D2B51">
            <w:pPr>
              <w:rPr>
                <w:color w:val="000000"/>
                <w:lang w:eastAsia="id-ID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Menghitung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dan </w:t>
            </w:r>
            <w:proofErr w:type="spellStart"/>
            <w:r>
              <w:rPr>
                <w:rFonts w:ascii="Calibri" w:hAnsi="Calibri" w:cs="Calibri"/>
                <w:color w:val="000000"/>
              </w:rPr>
              <w:t>mengukur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serta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Menentukan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kapasitansi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kapasitor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pada </w:t>
            </w:r>
            <w:proofErr w:type="spellStart"/>
            <w:r>
              <w:rPr>
                <w:rFonts w:ascii="Calibri" w:hAnsi="Calibri" w:cs="Calibri"/>
                <w:color w:val="000000"/>
              </w:rPr>
              <w:t>rangkaian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seri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parallel</w:t>
            </w:r>
          </w:p>
        </w:tc>
        <w:tc>
          <w:tcPr>
            <w:tcW w:w="1984" w:type="dxa"/>
          </w:tcPr>
          <w:p w14:paraId="7BA651C8" w14:textId="626FB236" w:rsidR="007D2B51" w:rsidRPr="004E46D8" w:rsidRDefault="007D2B51" w:rsidP="007D2B51">
            <w:pPr>
              <w:rPr>
                <w:bCs/>
                <w:color w:val="000000"/>
                <w:lang w:val="sv-SE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lastRenderedPageBreak/>
              <w:t>Kapasitor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pada </w:t>
            </w:r>
            <w:proofErr w:type="spellStart"/>
            <w:r>
              <w:rPr>
                <w:rFonts w:ascii="Calibri" w:hAnsi="Calibri" w:cs="Calibri"/>
                <w:color w:val="000000"/>
              </w:rPr>
              <w:t>Rangkaian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Arus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Searah</w:t>
            </w:r>
            <w:proofErr w:type="spellEnd"/>
          </w:p>
        </w:tc>
        <w:tc>
          <w:tcPr>
            <w:tcW w:w="1843" w:type="dxa"/>
          </w:tcPr>
          <w:p w14:paraId="7214AC63" w14:textId="77777777" w:rsidR="007D2B51" w:rsidRDefault="007D2B51" w:rsidP="007D2B51">
            <w:pPr>
              <w:pStyle w:val="NormalWeb"/>
              <w:spacing w:before="0" w:beforeAutospacing="0" w:after="160" w:afterAutospacing="0"/>
            </w:pPr>
            <w:proofErr w:type="spellStart"/>
            <w:r>
              <w:rPr>
                <w:rFonts w:ascii="Calibri" w:hAnsi="Calibri" w:cs="Calibri"/>
                <w:color w:val="000000"/>
              </w:rPr>
              <w:t>Bentuk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Pembelajaran</w:t>
            </w:r>
            <w:proofErr w:type="spellEnd"/>
            <w:r>
              <w:rPr>
                <w:rFonts w:ascii="Calibri" w:hAnsi="Calibri" w:cs="Calibri"/>
                <w:color w:val="000000"/>
              </w:rPr>
              <w:t>:</w:t>
            </w:r>
          </w:p>
          <w:p w14:paraId="1E264BF3" w14:textId="77777777" w:rsidR="007D2B51" w:rsidRDefault="007D2B51" w:rsidP="007D2B51">
            <w:pPr>
              <w:pStyle w:val="NormalWeb"/>
              <w:spacing w:before="0" w:beforeAutospacing="0" w:after="160" w:afterAutospacing="0"/>
            </w:pPr>
            <w:proofErr w:type="spellStart"/>
            <w:r>
              <w:rPr>
                <w:rFonts w:ascii="Calibri" w:hAnsi="Calibri" w:cs="Calibri"/>
                <w:color w:val="000000"/>
              </w:rPr>
              <w:t>Kuliah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dan </w:t>
            </w:r>
            <w:proofErr w:type="spellStart"/>
            <w:r>
              <w:rPr>
                <w:rFonts w:ascii="Calibri" w:hAnsi="Calibri" w:cs="Calibri"/>
                <w:color w:val="000000"/>
              </w:rPr>
              <w:t>Praktikum</w:t>
            </w:r>
            <w:proofErr w:type="spellEnd"/>
          </w:p>
          <w:p w14:paraId="3E3C7807" w14:textId="77777777" w:rsidR="007D2B51" w:rsidRDefault="007D2B51" w:rsidP="007D2B51">
            <w:pPr>
              <w:pStyle w:val="NormalWeb"/>
              <w:spacing w:before="0" w:beforeAutospacing="0" w:after="160" w:afterAutospacing="0"/>
            </w:pPr>
            <w:proofErr w:type="spellStart"/>
            <w:r>
              <w:rPr>
                <w:rFonts w:ascii="Calibri" w:hAnsi="Calibri" w:cs="Calibri"/>
                <w:color w:val="000000"/>
              </w:rPr>
              <w:t>Metode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Pembelajaran</w:t>
            </w:r>
            <w:proofErr w:type="spellEnd"/>
            <w:r>
              <w:rPr>
                <w:rFonts w:ascii="Calibri" w:hAnsi="Calibri" w:cs="Calibri"/>
                <w:color w:val="000000"/>
              </w:rPr>
              <w:t>:</w:t>
            </w:r>
          </w:p>
          <w:p w14:paraId="30D57AB6" w14:textId="77777777" w:rsidR="007D2B51" w:rsidRDefault="007D2B51" w:rsidP="007D2B51">
            <w:pPr>
              <w:pStyle w:val="NormalWeb"/>
              <w:spacing w:before="0" w:beforeAutospacing="0" w:after="160" w:afterAutospacing="0"/>
            </w:pPr>
            <w:r>
              <w:rPr>
                <w:rFonts w:ascii="Calibri" w:hAnsi="Calibri" w:cs="Calibri"/>
                <w:color w:val="000000"/>
              </w:rPr>
              <w:lastRenderedPageBreak/>
              <w:t>-</w:t>
            </w:r>
            <w:proofErr w:type="spellStart"/>
            <w:r>
              <w:rPr>
                <w:rFonts w:ascii="Calibri" w:hAnsi="Calibri" w:cs="Calibri"/>
                <w:color w:val="000000"/>
              </w:rPr>
              <w:t>Ceramah</w:t>
            </w:r>
            <w:proofErr w:type="spellEnd"/>
          </w:p>
          <w:p w14:paraId="369C5C45" w14:textId="08D16D9D" w:rsidR="007D2B51" w:rsidRPr="004E46D8" w:rsidRDefault="007D2B51" w:rsidP="007D2B51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  <w:proofErr w:type="spellStart"/>
            <w:r>
              <w:rPr>
                <w:rFonts w:ascii="Calibri" w:hAnsi="Calibri" w:cs="Calibri"/>
                <w:color w:val="000000"/>
              </w:rPr>
              <w:t>Peragaan</w:t>
            </w:r>
            <w:proofErr w:type="spellEnd"/>
          </w:p>
        </w:tc>
        <w:tc>
          <w:tcPr>
            <w:tcW w:w="1735" w:type="dxa"/>
          </w:tcPr>
          <w:p w14:paraId="278C8B39" w14:textId="15C398DE" w:rsidR="007D2B51" w:rsidRPr="004E46D8" w:rsidRDefault="007D2B51" w:rsidP="007D2B51">
            <w:pPr>
              <w:autoSpaceDE w:val="0"/>
              <w:autoSpaceDN w:val="0"/>
              <w:rPr>
                <w:rFonts w:eastAsia="Times New Roman" w:cs="Calibri"/>
                <w:bCs/>
                <w:color w:val="000000"/>
                <w:lang w:val="id-ID" w:eastAsia="id-ID"/>
              </w:rPr>
            </w:pPr>
          </w:p>
        </w:tc>
        <w:tc>
          <w:tcPr>
            <w:tcW w:w="2268" w:type="dxa"/>
          </w:tcPr>
          <w:p w14:paraId="55C5E079" w14:textId="363FE994" w:rsidR="007D2B51" w:rsidRPr="004E46D8" w:rsidRDefault="007D2B51" w:rsidP="007D2B51">
            <w:pPr>
              <w:rPr>
                <w:color w:val="000000"/>
                <w:lang w:val="id-ID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Teori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tentang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pengisian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dan </w:t>
            </w:r>
            <w:proofErr w:type="spellStart"/>
            <w:r>
              <w:rPr>
                <w:rFonts w:ascii="Calibri" w:hAnsi="Calibri" w:cs="Calibri"/>
                <w:color w:val="000000"/>
              </w:rPr>
              <w:t>pengosongan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muatan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kapasitor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. </w:t>
            </w:r>
            <w:proofErr w:type="spellStart"/>
            <w:r>
              <w:rPr>
                <w:rFonts w:ascii="Calibri" w:hAnsi="Calibri" w:cs="Calibri"/>
                <w:color w:val="000000"/>
              </w:rPr>
              <w:t>Hubungan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seri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dan parallel </w:t>
            </w:r>
            <w:proofErr w:type="spellStart"/>
            <w:r>
              <w:rPr>
                <w:rFonts w:ascii="Calibri" w:hAnsi="Calibri" w:cs="Calibri"/>
                <w:color w:val="000000"/>
              </w:rPr>
              <w:t>kapasitor</w:t>
            </w:r>
            <w:proofErr w:type="spellEnd"/>
          </w:p>
        </w:tc>
        <w:tc>
          <w:tcPr>
            <w:tcW w:w="1384" w:type="dxa"/>
          </w:tcPr>
          <w:p w14:paraId="4CF0B1A0" w14:textId="77777777" w:rsidR="007D2B51" w:rsidRDefault="007D2B51" w:rsidP="007D2B51">
            <w:pPr>
              <w:pStyle w:val="NormalWeb"/>
              <w:spacing w:before="0" w:beforeAutospacing="0" w:after="160" w:afterAutospacing="0"/>
            </w:pPr>
            <w:proofErr w:type="spellStart"/>
            <w:r>
              <w:rPr>
                <w:rFonts w:ascii="Calibri" w:hAnsi="Calibri" w:cs="Calibri"/>
                <w:color w:val="000000"/>
              </w:rPr>
              <w:t>Kriteria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: </w:t>
            </w:r>
            <w:proofErr w:type="spellStart"/>
            <w:r>
              <w:rPr>
                <w:rFonts w:ascii="Calibri" w:hAnsi="Calibri" w:cs="Calibri"/>
                <w:color w:val="000000"/>
              </w:rPr>
              <w:t>Keterampilan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dan </w:t>
            </w:r>
            <w:proofErr w:type="spellStart"/>
            <w:r>
              <w:rPr>
                <w:rFonts w:ascii="Calibri" w:hAnsi="Calibri" w:cs="Calibri"/>
                <w:color w:val="000000"/>
              </w:rPr>
              <w:t>pemahaman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  <w:p w14:paraId="48DB1F51" w14:textId="77777777" w:rsidR="007D2B51" w:rsidRDefault="007D2B51" w:rsidP="007D2B51">
            <w:pPr>
              <w:pStyle w:val="NormalWeb"/>
              <w:spacing w:before="0" w:beforeAutospacing="0" w:after="160" w:afterAutospacing="0"/>
            </w:pPr>
            <w:proofErr w:type="spellStart"/>
            <w:r>
              <w:rPr>
                <w:rFonts w:ascii="Calibri" w:hAnsi="Calibri" w:cs="Calibri"/>
                <w:color w:val="000000"/>
              </w:rPr>
              <w:lastRenderedPageBreak/>
              <w:t>Bentuk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Penilaian</w:t>
            </w:r>
            <w:proofErr w:type="spellEnd"/>
            <w:r>
              <w:rPr>
                <w:rFonts w:ascii="Calibri" w:hAnsi="Calibri" w:cs="Calibri"/>
                <w:color w:val="000000"/>
              </w:rPr>
              <w:t>:</w:t>
            </w:r>
          </w:p>
          <w:p w14:paraId="234168D6" w14:textId="194D3840" w:rsidR="007D2B51" w:rsidRPr="004E46D8" w:rsidRDefault="007D2B51" w:rsidP="007D2B51">
            <w:pPr>
              <w:ind w:right="16"/>
              <w:rPr>
                <w:color w:val="000000"/>
                <w:lang w:val="id-ID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Laporan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praktikum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dan </w:t>
            </w:r>
            <w:proofErr w:type="spellStart"/>
            <w:r>
              <w:rPr>
                <w:rFonts w:ascii="Calibri" w:hAnsi="Calibri" w:cs="Calibri"/>
                <w:color w:val="000000"/>
              </w:rPr>
              <w:t>aktifitas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praktikum</w:t>
            </w:r>
            <w:proofErr w:type="spellEnd"/>
          </w:p>
        </w:tc>
        <w:tc>
          <w:tcPr>
            <w:tcW w:w="1588" w:type="dxa"/>
            <w:shd w:val="clear" w:color="auto" w:fill="auto"/>
          </w:tcPr>
          <w:p w14:paraId="1F5F9C48" w14:textId="4273B037" w:rsidR="007D2B51" w:rsidRPr="004E46D8" w:rsidRDefault="007D2B51" w:rsidP="007D2B51">
            <w:pPr>
              <w:ind w:right="16"/>
              <w:rPr>
                <w:color w:val="000000"/>
                <w:lang w:val="id-ID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lastRenderedPageBreak/>
              <w:t>Ketepatan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dalam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membuat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rangkaian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dan </w:t>
            </w:r>
            <w:proofErr w:type="spellStart"/>
            <w:r>
              <w:rPr>
                <w:rFonts w:ascii="Calibri" w:hAnsi="Calibri" w:cs="Calibri"/>
                <w:color w:val="000000"/>
              </w:rPr>
              <w:t>membaca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besaran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yang </w:t>
            </w:r>
            <w:proofErr w:type="spellStart"/>
            <w:r>
              <w:rPr>
                <w:rFonts w:ascii="Calibri" w:hAnsi="Calibri" w:cs="Calibri"/>
                <w:color w:val="000000"/>
              </w:rPr>
              <w:lastRenderedPageBreak/>
              <w:t>diukur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dan </w:t>
            </w:r>
            <w:proofErr w:type="spellStart"/>
            <w:r>
              <w:rPr>
                <w:rFonts w:ascii="Calibri" w:hAnsi="Calibri" w:cs="Calibri"/>
                <w:color w:val="000000"/>
              </w:rPr>
              <w:t>kelengkapan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dan </w:t>
            </w:r>
            <w:proofErr w:type="spellStart"/>
            <w:r>
              <w:rPr>
                <w:rFonts w:ascii="Calibri" w:hAnsi="Calibri" w:cs="Calibri"/>
                <w:color w:val="000000"/>
              </w:rPr>
              <w:t>isi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laporan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praktikum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serta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pemahaman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tentang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materi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praktikum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31FB3506" w14:textId="066E7F49" w:rsidR="007D2B51" w:rsidRPr="00AE410C" w:rsidRDefault="005A390C" w:rsidP="007D2B51">
            <w:pPr>
              <w:autoSpaceDE w:val="0"/>
              <w:autoSpaceDN w:val="0"/>
              <w:ind w:right="16"/>
              <w:jc w:val="center"/>
              <w:rPr>
                <w:rFonts w:eastAsia="Times New Roman"/>
                <w:b/>
                <w:bCs/>
                <w:color w:val="000000"/>
                <w:lang w:val="id-ID" w:eastAsia="id-ID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4</w:t>
            </w:r>
          </w:p>
        </w:tc>
      </w:tr>
      <w:tr w:rsidR="006D165D" w:rsidRPr="004E46D8" w14:paraId="16BFF23E" w14:textId="77777777" w:rsidTr="006D165D">
        <w:trPr>
          <w:trHeight w:val="77"/>
        </w:trPr>
        <w:tc>
          <w:tcPr>
            <w:tcW w:w="959" w:type="dxa"/>
            <w:shd w:val="clear" w:color="auto" w:fill="AEAAAA" w:themeFill="background2" w:themeFillShade="BF"/>
          </w:tcPr>
          <w:p w14:paraId="6020AF7A" w14:textId="5CBCF33D" w:rsidR="006D165D" w:rsidRPr="006D165D" w:rsidRDefault="006D165D" w:rsidP="00516A69">
            <w:pPr>
              <w:autoSpaceDE w:val="0"/>
              <w:autoSpaceDN w:val="0"/>
              <w:ind w:right="16"/>
              <w:jc w:val="center"/>
              <w:rPr>
                <w:rFonts w:eastAsia="Times New Roman" w:cs="Calibri"/>
                <w:bCs/>
                <w:color w:val="000000"/>
                <w:lang w:val="id-ID" w:eastAsia="id-ID"/>
              </w:rPr>
            </w:pPr>
            <w:r>
              <w:rPr>
                <w:rFonts w:eastAsia="Times New Roman" w:cs="Calibri"/>
                <w:bCs/>
                <w:color w:val="000000"/>
                <w:lang w:val="id-ID" w:eastAsia="id-ID"/>
              </w:rPr>
              <w:t>16</w:t>
            </w:r>
          </w:p>
        </w:tc>
        <w:tc>
          <w:tcPr>
            <w:tcW w:w="12821" w:type="dxa"/>
            <w:gridSpan w:val="7"/>
            <w:shd w:val="clear" w:color="auto" w:fill="AEAAAA" w:themeFill="background2" w:themeFillShade="BF"/>
          </w:tcPr>
          <w:p w14:paraId="2A76403D" w14:textId="5A9FA1D6" w:rsidR="006D165D" w:rsidRPr="004E46D8" w:rsidRDefault="006D165D" w:rsidP="006D165D">
            <w:pPr>
              <w:ind w:right="16"/>
              <w:jc w:val="center"/>
              <w:rPr>
                <w:color w:val="000000"/>
                <w:lang w:val="id-ID"/>
              </w:rPr>
            </w:pPr>
            <w:r w:rsidRPr="004E46D8">
              <w:rPr>
                <w:rFonts w:eastAsia="Times New Roman" w:cs="Calibri"/>
                <w:b/>
                <w:bCs/>
                <w:color w:val="000000"/>
                <w:lang w:eastAsia="id-ID"/>
              </w:rPr>
              <w:t>UJIAN AKHIR SEMESTER (UAS)</w:t>
            </w:r>
          </w:p>
        </w:tc>
        <w:tc>
          <w:tcPr>
            <w:tcW w:w="850" w:type="dxa"/>
            <w:shd w:val="clear" w:color="auto" w:fill="AEAAAA" w:themeFill="background2" w:themeFillShade="BF"/>
          </w:tcPr>
          <w:p w14:paraId="158B2966" w14:textId="16418965" w:rsidR="00423A11" w:rsidRDefault="006D165D" w:rsidP="00423A11">
            <w:pPr>
              <w:autoSpaceDE w:val="0"/>
              <w:autoSpaceDN w:val="0"/>
              <w:ind w:right="16"/>
              <w:jc w:val="center"/>
              <w:rPr>
                <w:rFonts w:eastAsia="Times New Roman"/>
                <w:b/>
                <w:bCs/>
                <w:color w:val="000000"/>
                <w:lang w:val="id-ID" w:eastAsia="id-ID"/>
              </w:rPr>
            </w:pPr>
            <w:r>
              <w:rPr>
                <w:rFonts w:eastAsia="Times New Roman"/>
                <w:b/>
                <w:bCs/>
                <w:color w:val="000000"/>
                <w:lang w:val="id-ID" w:eastAsia="id-ID"/>
              </w:rPr>
              <w:t>30</w:t>
            </w:r>
          </w:p>
        </w:tc>
      </w:tr>
      <w:tr w:rsidR="00960A14" w:rsidRPr="004E46D8" w14:paraId="69B4DE0B" w14:textId="77777777" w:rsidTr="00BD4233">
        <w:trPr>
          <w:trHeight w:val="77"/>
        </w:trPr>
        <w:tc>
          <w:tcPr>
            <w:tcW w:w="13780" w:type="dxa"/>
            <w:gridSpan w:val="8"/>
            <w:shd w:val="clear" w:color="auto" w:fill="AEAAAA" w:themeFill="background2" w:themeFillShade="BF"/>
          </w:tcPr>
          <w:p w14:paraId="4C36C689" w14:textId="2BD93B24" w:rsidR="00960A14" w:rsidRPr="004E46D8" w:rsidRDefault="00960A14" w:rsidP="006D165D">
            <w:pPr>
              <w:ind w:right="16"/>
              <w:jc w:val="center"/>
              <w:rPr>
                <w:rFonts w:eastAsia="Times New Roman" w:cs="Calibri"/>
                <w:b/>
                <w:bCs/>
                <w:color w:val="000000"/>
                <w:lang w:eastAsia="id-ID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lang w:eastAsia="id-ID"/>
              </w:rPr>
              <w:t>Jumlah</w:t>
            </w:r>
            <w:proofErr w:type="spellEnd"/>
          </w:p>
        </w:tc>
        <w:tc>
          <w:tcPr>
            <w:tcW w:w="850" w:type="dxa"/>
            <w:shd w:val="clear" w:color="auto" w:fill="AEAAAA" w:themeFill="background2" w:themeFillShade="BF"/>
          </w:tcPr>
          <w:p w14:paraId="6C6B414B" w14:textId="4AA3F0B5" w:rsidR="00960A14" w:rsidRPr="00960A14" w:rsidRDefault="00960A14" w:rsidP="00423A11">
            <w:pPr>
              <w:autoSpaceDE w:val="0"/>
              <w:autoSpaceDN w:val="0"/>
              <w:ind w:right="16"/>
              <w:jc w:val="center"/>
              <w:rPr>
                <w:rFonts w:eastAsia="Times New Roman"/>
                <w:b/>
                <w:bCs/>
                <w:color w:val="000000"/>
                <w:lang w:eastAsia="id-ID"/>
              </w:rPr>
            </w:pPr>
            <w:r>
              <w:rPr>
                <w:rFonts w:eastAsia="Times New Roman"/>
                <w:b/>
                <w:bCs/>
                <w:color w:val="000000"/>
                <w:lang w:eastAsia="id-ID"/>
              </w:rPr>
              <w:t>100</w:t>
            </w:r>
          </w:p>
        </w:tc>
      </w:tr>
    </w:tbl>
    <w:p w14:paraId="01B3A08F" w14:textId="77777777" w:rsidR="004D034B" w:rsidRPr="004E46D8" w:rsidRDefault="004D034B" w:rsidP="00A605A4">
      <w:pPr>
        <w:ind w:left="284"/>
        <w:rPr>
          <w:b/>
          <w:color w:val="000000"/>
          <w:sz w:val="44"/>
          <w:szCs w:val="44"/>
        </w:rPr>
      </w:pPr>
    </w:p>
    <w:sectPr w:rsidR="004D034B" w:rsidRPr="004E46D8" w:rsidSect="0003588B">
      <w:headerReference w:type="default" r:id="rId9"/>
      <w:headerReference w:type="first" r:id="rId10"/>
      <w:pgSz w:w="16834" w:h="12240" w:orient="landscape" w:code="9"/>
      <w:pgMar w:top="936" w:right="958" w:bottom="1627" w:left="1685" w:header="720" w:footer="50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FBA64" w14:textId="77777777" w:rsidR="00B34E43" w:rsidRDefault="00B34E43">
      <w:r>
        <w:separator/>
      </w:r>
    </w:p>
  </w:endnote>
  <w:endnote w:type="continuationSeparator" w:id="0">
    <w:p w14:paraId="0919CE16" w14:textId="77777777" w:rsidR="00B34E43" w:rsidRDefault="00B34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B128F" w14:textId="77777777" w:rsidR="00B34E43" w:rsidRDefault="00B34E43">
      <w:r>
        <w:separator/>
      </w:r>
    </w:p>
  </w:footnote>
  <w:footnote w:type="continuationSeparator" w:id="0">
    <w:p w14:paraId="528134BD" w14:textId="77777777" w:rsidR="00B34E43" w:rsidRDefault="00B34E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743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340"/>
      <w:gridCol w:w="3960"/>
      <w:gridCol w:w="8443"/>
    </w:tblGrid>
    <w:tr w:rsidR="00002A00" w14:paraId="07D4F21C" w14:textId="77777777" w:rsidTr="0003588B">
      <w:trPr>
        <w:trHeight w:val="170"/>
      </w:trPr>
      <w:tc>
        <w:tcPr>
          <w:tcW w:w="2340" w:type="dxa"/>
          <w:vMerge w:val="restart"/>
          <w:vAlign w:val="center"/>
        </w:tcPr>
        <w:p w14:paraId="0D0FEBCB" w14:textId="77777777" w:rsidR="00002A00" w:rsidRPr="00812E47" w:rsidRDefault="00002A00" w:rsidP="00812E47">
          <w:pPr>
            <w:pStyle w:val="Header"/>
            <w:jc w:val="center"/>
            <w:rPr>
              <w:b/>
              <w:bCs/>
            </w:rPr>
          </w:pPr>
          <w:r w:rsidRPr="00812E47">
            <w:rPr>
              <w:b/>
              <w:bCs/>
              <w:noProof/>
              <w:lang w:val="id-ID" w:eastAsia="id-ID"/>
            </w:rPr>
            <w:drawing>
              <wp:anchor distT="0" distB="0" distL="114300" distR="114300" simplePos="0" relativeHeight="251658752" behindDoc="0" locked="0" layoutInCell="1" allowOverlap="1" wp14:anchorId="3030B532" wp14:editId="57A410AF">
                <wp:simplePos x="0" y="0"/>
                <wp:positionH relativeFrom="column">
                  <wp:posOffset>209550</wp:posOffset>
                </wp:positionH>
                <wp:positionV relativeFrom="paragraph">
                  <wp:posOffset>13970</wp:posOffset>
                </wp:positionV>
                <wp:extent cx="1138555" cy="1028700"/>
                <wp:effectExtent l="0" t="0" r="4445" b="0"/>
                <wp:wrapNone/>
                <wp:docPr id="68" name="Picture 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855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960" w:type="dxa"/>
          <w:vMerge w:val="restart"/>
          <w:shd w:val="clear" w:color="auto" w:fill="auto"/>
          <w:vAlign w:val="center"/>
        </w:tcPr>
        <w:p w14:paraId="36D58DA8" w14:textId="77777777" w:rsidR="00002A00" w:rsidRPr="00812E47" w:rsidRDefault="00002A00" w:rsidP="00BB4BC4">
          <w:pPr>
            <w:pStyle w:val="Header"/>
            <w:jc w:val="center"/>
            <w:rPr>
              <w:sz w:val="20"/>
              <w:szCs w:val="20"/>
            </w:rPr>
          </w:pPr>
          <w:r>
            <w:rPr>
              <w:b/>
              <w:bCs/>
              <w:sz w:val="28"/>
              <w:szCs w:val="28"/>
            </w:rPr>
            <w:t>RENCANA PEMBELAJARAN SEMESTER</w:t>
          </w:r>
        </w:p>
      </w:tc>
      <w:tc>
        <w:tcPr>
          <w:tcW w:w="8443" w:type="dxa"/>
          <w:shd w:val="clear" w:color="auto" w:fill="auto"/>
          <w:vAlign w:val="center"/>
        </w:tcPr>
        <w:p w14:paraId="39A847BD" w14:textId="77777777" w:rsidR="00002A00" w:rsidRPr="00652ECE" w:rsidRDefault="00002A00" w:rsidP="003E4C1B">
          <w:pPr>
            <w:pStyle w:val="Header"/>
            <w:rPr>
              <w:color w:val="000000"/>
            </w:rPr>
          </w:pPr>
          <w:r w:rsidRPr="00652ECE">
            <w:rPr>
              <w:color w:val="000000"/>
            </w:rPr>
            <w:t>Document No.    : F–WD1-05-05</w:t>
          </w:r>
        </w:p>
      </w:tc>
    </w:tr>
    <w:tr w:rsidR="00002A00" w14:paraId="078A4BA2" w14:textId="77777777" w:rsidTr="0003588B">
      <w:trPr>
        <w:trHeight w:val="197"/>
      </w:trPr>
      <w:tc>
        <w:tcPr>
          <w:tcW w:w="2340" w:type="dxa"/>
          <w:vMerge/>
          <w:vAlign w:val="center"/>
        </w:tcPr>
        <w:p w14:paraId="0F58C47D" w14:textId="77777777" w:rsidR="00002A00" w:rsidRPr="00812E47" w:rsidRDefault="00002A00" w:rsidP="00812E47">
          <w:pPr>
            <w:pStyle w:val="Header"/>
            <w:jc w:val="center"/>
            <w:rPr>
              <w:b/>
              <w:bCs/>
            </w:rPr>
          </w:pPr>
        </w:p>
      </w:tc>
      <w:tc>
        <w:tcPr>
          <w:tcW w:w="3960" w:type="dxa"/>
          <w:vMerge/>
          <w:shd w:val="clear" w:color="auto" w:fill="auto"/>
          <w:vAlign w:val="center"/>
        </w:tcPr>
        <w:p w14:paraId="5B76983F" w14:textId="77777777" w:rsidR="00002A00" w:rsidRPr="00812E47" w:rsidRDefault="00002A00" w:rsidP="00812E47">
          <w:pPr>
            <w:pStyle w:val="Header"/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</w:p>
      </w:tc>
      <w:tc>
        <w:tcPr>
          <w:tcW w:w="8443" w:type="dxa"/>
          <w:shd w:val="clear" w:color="auto" w:fill="auto"/>
          <w:vAlign w:val="center"/>
        </w:tcPr>
        <w:p w14:paraId="6FBB8280" w14:textId="77777777" w:rsidR="00002A00" w:rsidRPr="00652ECE" w:rsidRDefault="00002A00" w:rsidP="0042308D">
          <w:pPr>
            <w:pStyle w:val="Header"/>
            <w:rPr>
              <w:color w:val="000000"/>
            </w:rPr>
          </w:pPr>
          <w:r w:rsidRPr="00652ECE">
            <w:rPr>
              <w:color w:val="000000"/>
            </w:rPr>
            <w:t>Revision No.      : 01</w:t>
          </w:r>
        </w:p>
      </w:tc>
    </w:tr>
    <w:tr w:rsidR="00002A00" w14:paraId="407A1AC2" w14:textId="77777777" w:rsidTr="0003588B">
      <w:trPr>
        <w:trHeight w:val="180"/>
      </w:trPr>
      <w:tc>
        <w:tcPr>
          <w:tcW w:w="2340" w:type="dxa"/>
          <w:vMerge/>
          <w:vAlign w:val="bottom"/>
        </w:tcPr>
        <w:p w14:paraId="5F844550" w14:textId="77777777" w:rsidR="00002A00" w:rsidRPr="00812E47" w:rsidRDefault="00002A00" w:rsidP="00812E47">
          <w:pPr>
            <w:pStyle w:val="Header"/>
            <w:jc w:val="center"/>
            <w:rPr>
              <w:b/>
              <w:bCs/>
            </w:rPr>
          </w:pPr>
        </w:p>
      </w:tc>
      <w:tc>
        <w:tcPr>
          <w:tcW w:w="3960" w:type="dxa"/>
          <w:vMerge/>
          <w:shd w:val="clear" w:color="auto" w:fill="auto"/>
          <w:vAlign w:val="center"/>
        </w:tcPr>
        <w:p w14:paraId="7064087E" w14:textId="77777777" w:rsidR="00002A00" w:rsidRPr="00812E47" w:rsidRDefault="00002A00" w:rsidP="00D94745">
          <w:pPr>
            <w:pStyle w:val="Head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8443" w:type="dxa"/>
          <w:vAlign w:val="center"/>
        </w:tcPr>
        <w:p w14:paraId="48A6C255" w14:textId="77777777" w:rsidR="00002A00" w:rsidRPr="00652ECE" w:rsidRDefault="00002A00" w:rsidP="00644050">
          <w:pPr>
            <w:pStyle w:val="Header"/>
            <w:ind w:right="-108"/>
            <w:rPr>
              <w:color w:val="000000"/>
            </w:rPr>
          </w:pPr>
          <w:r w:rsidRPr="00652ECE">
            <w:rPr>
              <w:color w:val="000000"/>
            </w:rPr>
            <w:t xml:space="preserve">Date of Issue      : </w:t>
          </w:r>
          <w:proofErr w:type="spellStart"/>
          <w:r w:rsidRPr="00652ECE">
            <w:rPr>
              <w:color w:val="000000"/>
            </w:rPr>
            <w:t>Desember</w:t>
          </w:r>
          <w:proofErr w:type="spellEnd"/>
          <w:r w:rsidRPr="00652ECE">
            <w:rPr>
              <w:color w:val="000000"/>
            </w:rPr>
            <w:t xml:space="preserve"> 2020</w:t>
          </w:r>
        </w:p>
      </w:tc>
    </w:tr>
    <w:tr w:rsidR="00002A00" w14:paraId="0BE6B85E" w14:textId="77777777" w:rsidTr="0003588B">
      <w:trPr>
        <w:trHeight w:val="171"/>
      </w:trPr>
      <w:tc>
        <w:tcPr>
          <w:tcW w:w="2340" w:type="dxa"/>
          <w:vMerge/>
          <w:vAlign w:val="bottom"/>
        </w:tcPr>
        <w:p w14:paraId="27616330" w14:textId="77777777" w:rsidR="00002A00" w:rsidRPr="00812E47" w:rsidRDefault="00002A00" w:rsidP="00812E47">
          <w:pPr>
            <w:pStyle w:val="Header"/>
            <w:jc w:val="center"/>
            <w:rPr>
              <w:b/>
              <w:bCs/>
            </w:rPr>
          </w:pPr>
        </w:p>
      </w:tc>
      <w:tc>
        <w:tcPr>
          <w:tcW w:w="3960" w:type="dxa"/>
          <w:vMerge/>
          <w:shd w:val="clear" w:color="auto" w:fill="auto"/>
          <w:vAlign w:val="center"/>
        </w:tcPr>
        <w:p w14:paraId="5E26F2B1" w14:textId="77777777" w:rsidR="00002A00" w:rsidRPr="00812E47" w:rsidRDefault="00002A00" w:rsidP="00D94745">
          <w:pPr>
            <w:pStyle w:val="Head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8443" w:type="dxa"/>
          <w:vAlign w:val="center"/>
        </w:tcPr>
        <w:p w14:paraId="17394A5E" w14:textId="77777777" w:rsidR="00002A00" w:rsidRPr="00652ECE" w:rsidRDefault="00002A00" w:rsidP="00BB4BC4">
          <w:pPr>
            <w:pStyle w:val="Header"/>
            <w:rPr>
              <w:color w:val="000000"/>
            </w:rPr>
          </w:pPr>
          <w:r w:rsidRPr="00652ECE">
            <w:rPr>
              <w:color w:val="000000"/>
            </w:rPr>
            <w:t xml:space="preserve">Page                   :  </w:t>
          </w:r>
          <w:r w:rsidRPr="00652ECE">
            <w:rPr>
              <w:rStyle w:val="PageNumber"/>
              <w:color w:val="000000"/>
            </w:rPr>
            <w:fldChar w:fldCharType="begin"/>
          </w:r>
          <w:r w:rsidRPr="00652ECE">
            <w:rPr>
              <w:rStyle w:val="PageNumber"/>
              <w:color w:val="000000"/>
            </w:rPr>
            <w:instrText xml:space="preserve"> PAGE </w:instrText>
          </w:r>
          <w:r w:rsidRPr="00652ECE">
            <w:rPr>
              <w:rStyle w:val="PageNumber"/>
              <w:color w:val="000000"/>
            </w:rPr>
            <w:fldChar w:fldCharType="separate"/>
          </w:r>
          <w:r w:rsidR="00A700D8">
            <w:rPr>
              <w:rStyle w:val="PageNumber"/>
              <w:noProof/>
              <w:color w:val="000000"/>
            </w:rPr>
            <w:t>16</w:t>
          </w:r>
          <w:r w:rsidRPr="00652ECE">
            <w:rPr>
              <w:rStyle w:val="PageNumber"/>
              <w:color w:val="000000"/>
            </w:rPr>
            <w:fldChar w:fldCharType="end"/>
          </w:r>
          <w:r w:rsidRPr="00652ECE">
            <w:rPr>
              <w:color w:val="000000"/>
            </w:rPr>
            <w:t xml:space="preserve"> of </w:t>
          </w:r>
          <w:r w:rsidRPr="00652ECE">
            <w:rPr>
              <w:rStyle w:val="PageNumber"/>
              <w:color w:val="000000"/>
            </w:rPr>
            <w:fldChar w:fldCharType="begin"/>
          </w:r>
          <w:r w:rsidRPr="00652ECE">
            <w:rPr>
              <w:rStyle w:val="PageNumber"/>
              <w:color w:val="000000"/>
            </w:rPr>
            <w:instrText xml:space="preserve"> NUMPAGES </w:instrText>
          </w:r>
          <w:r w:rsidRPr="00652ECE">
            <w:rPr>
              <w:rStyle w:val="PageNumber"/>
              <w:color w:val="000000"/>
            </w:rPr>
            <w:fldChar w:fldCharType="separate"/>
          </w:r>
          <w:r w:rsidR="00A700D8">
            <w:rPr>
              <w:rStyle w:val="PageNumber"/>
              <w:noProof/>
              <w:color w:val="000000"/>
            </w:rPr>
            <w:t>16</w:t>
          </w:r>
          <w:r w:rsidRPr="00652ECE">
            <w:rPr>
              <w:rStyle w:val="PageNumber"/>
              <w:color w:val="000000"/>
            </w:rPr>
            <w:fldChar w:fldCharType="end"/>
          </w:r>
        </w:p>
      </w:tc>
    </w:tr>
    <w:tr w:rsidR="00002A00" w:rsidRPr="00812E47" w14:paraId="6D50D831" w14:textId="77777777" w:rsidTr="0003588B">
      <w:trPr>
        <w:trHeight w:val="530"/>
      </w:trPr>
      <w:tc>
        <w:tcPr>
          <w:tcW w:w="2340" w:type="dxa"/>
          <w:vMerge/>
          <w:vAlign w:val="center"/>
        </w:tcPr>
        <w:p w14:paraId="2D3B94D0" w14:textId="77777777" w:rsidR="00002A00" w:rsidRPr="00812E47" w:rsidRDefault="00002A00" w:rsidP="00812E47">
          <w:pPr>
            <w:pStyle w:val="Header"/>
            <w:jc w:val="center"/>
            <w:rPr>
              <w:rFonts w:ascii="Arial" w:hAnsi="Arial" w:cs="Arial"/>
              <w:bCs/>
              <w:sz w:val="20"/>
              <w:szCs w:val="20"/>
            </w:rPr>
          </w:pPr>
        </w:p>
      </w:tc>
      <w:tc>
        <w:tcPr>
          <w:tcW w:w="12403" w:type="dxa"/>
          <w:gridSpan w:val="2"/>
        </w:tcPr>
        <w:p w14:paraId="61C8BEE9" w14:textId="77777777" w:rsidR="00002A00" w:rsidRPr="00812E47" w:rsidRDefault="00002A00" w:rsidP="00393628">
          <w:pPr>
            <w:pStyle w:val="Header"/>
            <w:rPr>
              <w:rFonts w:ascii="Arial" w:hAnsi="Arial" w:cs="Arial"/>
              <w:sz w:val="20"/>
              <w:szCs w:val="20"/>
            </w:rPr>
          </w:pPr>
          <w:r w:rsidRPr="000B6D2C">
            <w:rPr>
              <w:noProof/>
              <w:lang w:val="id-ID" w:eastAsia="id-ID"/>
            </w:rPr>
            <mc:AlternateContent>
              <mc:Choice Requires="wps">
                <w:drawing>
                  <wp:anchor distT="0" distB="0" distL="114300" distR="114300" simplePos="0" relativeHeight="251659776" behindDoc="0" locked="0" layoutInCell="1" allowOverlap="1" wp14:anchorId="4C20FB64" wp14:editId="285901CC">
                    <wp:simplePos x="0" y="0"/>
                    <wp:positionH relativeFrom="column">
                      <wp:posOffset>728345</wp:posOffset>
                    </wp:positionH>
                    <wp:positionV relativeFrom="paragraph">
                      <wp:posOffset>10160</wp:posOffset>
                    </wp:positionV>
                    <wp:extent cx="4229100" cy="342900"/>
                    <wp:effectExtent l="0" t="0" r="3810" b="0"/>
                    <wp:wrapNone/>
                    <wp:docPr id="3" name="Text Box 6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229100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3D60EB1" w14:textId="77777777" w:rsidR="00002A00" w:rsidRPr="009C5044" w:rsidRDefault="00002A00">
                                <w:pPr>
                                  <w:rPr>
                                    <w:b/>
                                    <w:sz w:val="28"/>
                                    <w:szCs w:val="28"/>
                                    <w:lang w:val="en-AU"/>
                                  </w:rPr>
                                </w:pPr>
                                <w:proofErr w:type="spellStart"/>
                                <w:r>
                                  <w:rPr>
                                    <w:b/>
                                    <w:sz w:val="28"/>
                                    <w:szCs w:val="28"/>
                                    <w:lang w:val="en-AU"/>
                                  </w:rPr>
                                  <w:t>Penyusunan</w:t>
                                </w:r>
                                <w:proofErr w:type="spellEnd"/>
                                <w:r>
                                  <w:rPr>
                                    <w:b/>
                                    <w:sz w:val="28"/>
                                    <w:szCs w:val="28"/>
                                    <w:lang w:val="en-AU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b/>
                                    <w:sz w:val="28"/>
                                    <w:szCs w:val="28"/>
                                    <w:lang w:val="en-AU"/>
                                  </w:rPr>
                                  <w:t>Rencana</w:t>
                                </w:r>
                                <w:proofErr w:type="spellEnd"/>
                                <w:r>
                                  <w:rPr>
                                    <w:b/>
                                    <w:sz w:val="28"/>
                                    <w:szCs w:val="28"/>
                                    <w:lang w:val="en-AU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b/>
                                    <w:sz w:val="28"/>
                                    <w:szCs w:val="28"/>
                                    <w:lang w:val="en-AU"/>
                                  </w:rPr>
                                  <w:t>Pembelajaran</w:t>
                                </w:r>
                                <w:proofErr w:type="spellEnd"/>
                                <w:r>
                                  <w:rPr>
                                    <w:b/>
                                    <w:sz w:val="28"/>
                                    <w:szCs w:val="28"/>
                                    <w:lang w:val="en-AU"/>
                                  </w:rPr>
                                  <w:t xml:space="preserve"> Semester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C20FB64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9" o:spid="_x0000_s1026" type="#_x0000_t202" style="position:absolute;margin-left:57.35pt;margin-top:.8pt;width:333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" filled="f" stroked="f">
                    <v:textbox>
                      <w:txbxContent>
                        <w:p w14:paraId="73D60EB1" w14:textId="77777777" w:rsidR="00002A00" w:rsidRPr="009C5044" w:rsidRDefault="00002A00">
                          <w:pPr>
                            <w:rPr>
                              <w:b/>
                              <w:sz w:val="28"/>
                              <w:szCs w:val="28"/>
                              <w:lang w:val="en-AU"/>
                            </w:rPr>
                          </w:pPr>
                          <w:proofErr w:type="spellStart"/>
                          <w:r>
                            <w:rPr>
                              <w:b/>
                              <w:sz w:val="28"/>
                              <w:szCs w:val="28"/>
                              <w:lang w:val="en-AU"/>
                            </w:rPr>
                            <w:t>Penyusunan</w:t>
                          </w:r>
                          <w:proofErr w:type="spellEnd"/>
                          <w:r>
                            <w:rPr>
                              <w:b/>
                              <w:sz w:val="28"/>
                              <w:szCs w:val="28"/>
                              <w:lang w:val="en-AU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8"/>
                              <w:szCs w:val="28"/>
                              <w:lang w:val="en-AU"/>
                            </w:rPr>
                            <w:t>Rencana</w:t>
                          </w:r>
                          <w:proofErr w:type="spellEnd"/>
                          <w:r>
                            <w:rPr>
                              <w:b/>
                              <w:sz w:val="28"/>
                              <w:szCs w:val="28"/>
                              <w:lang w:val="en-AU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8"/>
                              <w:szCs w:val="28"/>
                              <w:lang w:val="en-AU"/>
                            </w:rPr>
                            <w:t>Pembelajaran</w:t>
                          </w:r>
                          <w:proofErr w:type="spellEnd"/>
                          <w:r>
                            <w:rPr>
                              <w:b/>
                              <w:sz w:val="28"/>
                              <w:szCs w:val="28"/>
                              <w:lang w:val="en-AU"/>
                            </w:rPr>
                            <w:t xml:space="preserve"> Semester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0B6D2C">
            <w:t>Title</w:t>
          </w:r>
          <w:r w:rsidRPr="00812E47">
            <w:rPr>
              <w:rFonts w:ascii="Arial" w:hAnsi="Arial" w:cs="Arial"/>
              <w:sz w:val="20"/>
              <w:szCs w:val="20"/>
            </w:rPr>
            <w:t xml:space="preserve"> </w:t>
          </w:r>
          <w:r w:rsidRPr="000B6D2C">
            <w:t>:</w:t>
          </w:r>
        </w:p>
      </w:tc>
    </w:tr>
  </w:tbl>
  <w:p w14:paraId="5182D10D" w14:textId="77777777" w:rsidR="00002A00" w:rsidRDefault="00002A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743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340"/>
      <w:gridCol w:w="3960"/>
      <w:gridCol w:w="8443"/>
    </w:tblGrid>
    <w:tr w:rsidR="00002A00" w14:paraId="021DC1FE" w14:textId="77777777" w:rsidTr="009A1093">
      <w:trPr>
        <w:trHeight w:val="170"/>
      </w:trPr>
      <w:tc>
        <w:tcPr>
          <w:tcW w:w="2340" w:type="dxa"/>
          <w:vMerge w:val="restart"/>
          <w:vAlign w:val="center"/>
        </w:tcPr>
        <w:p w14:paraId="26B64500" w14:textId="77777777" w:rsidR="00002A00" w:rsidRPr="00812E47" w:rsidRDefault="00002A00" w:rsidP="009A1093">
          <w:pPr>
            <w:pStyle w:val="Header"/>
            <w:jc w:val="center"/>
            <w:rPr>
              <w:b/>
              <w:bCs/>
            </w:rPr>
          </w:pPr>
          <w:r w:rsidRPr="00812E47">
            <w:rPr>
              <w:b/>
              <w:bCs/>
              <w:noProof/>
              <w:lang w:val="id-ID" w:eastAsia="id-ID"/>
            </w:rPr>
            <w:drawing>
              <wp:anchor distT="0" distB="0" distL="114300" distR="114300" simplePos="0" relativeHeight="251660800" behindDoc="0" locked="0" layoutInCell="1" allowOverlap="1" wp14:anchorId="79A6BA1C" wp14:editId="0C3EBD8F">
                <wp:simplePos x="0" y="0"/>
                <wp:positionH relativeFrom="column">
                  <wp:posOffset>209550</wp:posOffset>
                </wp:positionH>
                <wp:positionV relativeFrom="paragraph">
                  <wp:posOffset>13970</wp:posOffset>
                </wp:positionV>
                <wp:extent cx="1138555" cy="1028700"/>
                <wp:effectExtent l="0" t="0" r="4445" b="0"/>
                <wp:wrapNone/>
                <wp:docPr id="70" name="Picture 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855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960" w:type="dxa"/>
          <w:vMerge w:val="restart"/>
          <w:shd w:val="clear" w:color="auto" w:fill="auto"/>
          <w:vAlign w:val="center"/>
        </w:tcPr>
        <w:p w14:paraId="3981E05A" w14:textId="77777777" w:rsidR="00002A00" w:rsidRPr="00812E47" w:rsidRDefault="00002A00" w:rsidP="009A1093">
          <w:pPr>
            <w:pStyle w:val="Header"/>
            <w:jc w:val="center"/>
            <w:rPr>
              <w:sz w:val="20"/>
              <w:szCs w:val="20"/>
            </w:rPr>
          </w:pPr>
          <w:r>
            <w:rPr>
              <w:b/>
              <w:bCs/>
              <w:sz w:val="28"/>
              <w:szCs w:val="28"/>
            </w:rPr>
            <w:t>RENCANA PEMBELAJARAN SEMESTER</w:t>
          </w:r>
        </w:p>
      </w:tc>
      <w:tc>
        <w:tcPr>
          <w:tcW w:w="8443" w:type="dxa"/>
          <w:shd w:val="clear" w:color="auto" w:fill="auto"/>
          <w:vAlign w:val="center"/>
        </w:tcPr>
        <w:p w14:paraId="46889DE2" w14:textId="77777777" w:rsidR="00002A00" w:rsidRPr="00D86048" w:rsidRDefault="00002A00" w:rsidP="009A1093">
          <w:pPr>
            <w:pStyle w:val="Header"/>
            <w:rPr>
              <w:color w:val="000000"/>
            </w:rPr>
          </w:pPr>
          <w:r w:rsidRPr="00D86048">
            <w:rPr>
              <w:color w:val="000000"/>
            </w:rPr>
            <w:t>Document No.    : F–WD1-05-05</w:t>
          </w:r>
        </w:p>
      </w:tc>
    </w:tr>
    <w:tr w:rsidR="00002A00" w14:paraId="621E09EA" w14:textId="77777777" w:rsidTr="009A1093">
      <w:trPr>
        <w:trHeight w:val="197"/>
      </w:trPr>
      <w:tc>
        <w:tcPr>
          <w:tcW w:w="2340" w:type="dxa"/>
          <w:vMerge/>
          <w:vAlign w:val="center"/>
        </w:tcPr>
        <w:p w14:paraId="4AA7ED69" w14:textId="77777777" w:rsidR="00002A00" w:rsidRPr="00812E47" w:rsidRDefault="00002A00" w:rsidP="009A1093">
          <w:pPr>
            <w:pStyle w:val="Header"/>
            <w:jc w:val="center"/>
            <w:rPr>
              <w:b/>
              <w:bCs/>
            </w:rPr>
          </w:pPr>
        </w:p>
      </w:tc>
      <w:tc>
        <w:tcPr>
          <w:tcW w:w="3960" w:type="dxa"/>
          <w:vMerge/>
          <w:shd w:val="clear" w:color="auto" w:fill="auto"/>
          <w:vAlign w:val="center"/>
        </w:tcPr>
        <w:p w14:paraId="274BC192" w14:textId="77777777" w:rsidR="00002A00" w:rsidRPr="00812E47" w:rsidRDefault="00002A00" w:rsidP="009A1093">
          <w:pPr>
            <w:pStyle w:val="Header"/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</w:p>
      </w:tc>
      <w:tc>
        <w:tcPr>
          <w:tcW w:w="8443" w:type="dxa"/>
          <w:shd w:val="clear" w:color="auto" w:fill="auto"/>
          <w:vAlign w:val="center"/>
        </w:tcPr>
        <w:p w14:paraId="204DC227" w14:textId="77777777" w:rsidR="00002A00" w:rsidRPr="00D86048" w:rsidRDefault="00002A00" w:rsidP="009A1093">
          <w:pPr>
            <w:pStyle w:val="Header"/>
            <w:rPr>
              <w:color w:val="000000"/>
            </w:rPr>
          </w:pPr>
          <w:r w:rsidRPr="00D86048">
            <w:rPr>
              <w:color w:val="000000"/>
            </w:rPr>
            <w:t>Revision No.      : 01</w:t>
          </w:r>
        </w:p>
      </w:tc>
    </w:tr>
    <w:tr w:rsidR="00002A00" w14:paraId="480C4170" w14:textId="77777777" w:rsidTr="009A1093">
      <w:trPr>
        <w:trHeight w:val="180"/>
      </w:trPr>
      <w:tc>
        <w:tcPr>
          <w:tcW w:w="2340" w:type="dxa"/>
          <w:vMerge/>
          <w:vAlign w:val="bottom"/>
        </w:tcPr>
        <w:p w14:paraId="356F353E" w14:textId="77777777" w:rsidR="00002A00" w:rsidRPr="00812E47" w:rsidRDefault="00002A00" w:rsidP="009A1093">
          <w:pPr>
            <w:pStyle w:val="Header"/>
            <w:jc w:val="center"/>
            <w:rPr>
              <w:b/>
              <w:bCs/>
            </w:rPr>
          </w:pPr>
        </w:p>
      </w:tc>
      <w:tc>
        <w:tcPr>
          <w:tcW w:w="3960" w:type="dxa"/>
          <w:vMerge/>
          <w:shd w:val="clear" w:color="auto" w:fill="auto"/>
          <w:vAlign w:val="center"/>
        </w:tcPr>
        <w:p w14:paraId="065A6032" w14:textId="77777777" w:rsidR="00002A00" w:rsidRPr="00812E47" w:rsidRDefault="00002A00" w:rsidP="009A1093">
          <w:pPr>
            <w:pStyle w:val="Head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8443" w:type="dxa"/>
          <w:vAlign w:val="center"/>
        </w:tcPr>
        <w:p w14:paraId="54291B61" w14:textId="77777777" w:rsidR="00002A00" w:rsidRPr="00D86048" w:rsidRDefault="00002A00" w:rsidP="009A1093">
          <w:pPr>
            <w:pStyle w:val="Header"/>
            <w:ind w:right="-108"/>
            <w:rPr>
              <w:color w:val="000000"/>
            </w:rPr>
          </w:pPr>
          <w:r w:rsidRPr="00D86048">
            <w:rPr>
              <w:color w:val="000000"/>
            </w:rPr>
            <w:t xml:space="preserve">Date of Issue      : </w:t>
          </w:r>
          <w:proofErr w:type="spellStart"/>
          <w:r w:rsidRPr="00D86048">
            <w:rPr>
              <w:color w:val="000000"/>
            </w:rPr>
            <w:t>Desember</w:t>
          </w:r>
          <w:proofErr w:type="spellEnd"/>
          <w:r w:rsidRPr="00D86048">
            <w:rPr>
              <w:color w:val="000000"/>
            </w:rPr>
            <w:t xml:space="preserve"> 2020</w:t>
          </w:r>
        </w:p>
      </w:tc>
    </w:tr>
    <w:tr w:rsidR="00002A00" w14:paraId="55BBB3BE" w14:textId="77777777" w:rsidTr="009A1093">
      <w:trPr>
        <w:trHeight w:val="171"/>
      </w:trPr>
      <w:tc>
        <w:tcPr>
          <w:tcW w:w="2340" w:type="dxa"/>
          <w:vMerge/>
          <w:vAlign w:val="bottom"/>
        </w:tcPr>
        <w:p w14:paraId="1937406E" w14:textId="77777777" w:rsidR="00002A00" w:rsidRPr="00812E47" w:rsidRDefault="00002A00" w:rsidP="009A1093">
          <w:pPr>
            <w:pStyle w:val="Header"/>
            <w:jc w:val="center"/>
            <w:rPr>
              <w:b/>
              <w:bCs/>
            </w:rPr>
          </w:pPr>
        </w:p>
      </w:tc>
      <w:tc>
        <w:tcPr>
          <w:tcW w:w="3960" w:type="dxa"/>
          <w:vMerge/>
          <w:shd w:val="clear" w:color="auto" w:fill="auto"/>
          <w:vAlign w:val="center"/>
        </w:tcPr>
        <w:p w14:paraId="77AF6E29" w14:textId="77777777" w:rsidR="00002A00" w:rsidRPr="00812E47" w:rsidRDefault="00002A00" w:rsidP="009A1093">
          <w:pPr>
            <w:pStyle w:val="Head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8443" w:type="dxa"/>
          <w:vAlign w:val="center"/>
        </w:tcPr>
        <w:p w14:paraId="20220F8F" w14:textId="77777777" w:rsidR="00002A00" w:rsidRPr="005B753E" w:rsidRDefault="00002A00" w:rsidP="009A1093">
          <w:pPr>
            <w:pStyle w:val="Header"/>
          </w:pPr>
          <w:r w:rsidRPr="005B753E">
            <w:t xml:space="preserve">Page                </w:t>
          </w:r>
          <w:r>
            <w:t xml:space="preserve">  </w:t>
          </w:r>
          <w:r w:rsidRPr="005B753E">
            <w:t xml:space="preserve"> : </w:t>
          </w:r>
          <w:r>
            <w:t xml:space="preserve"> </w:t>
          </w:r>
          <w:r w:rsidRPr="005B753E">
            <w:rPr>
              <w:rStyle w:val="PageNumber"/>
            </w:rPr>
            <w:fldChar w:fldCharType="begin"/>
          </w:r>
          <w:r w:rsidRPr="005B753E">
            <w:rPr>
              <w:rStyle w:val="PageNumber"/>
            </w:rPr>
            <w:instrText xml:space="preserve"> PAGE </w:instrText>
          </w:r>
          <w:r w:rsidRPr="005B753E">
            <w:rPr>
              <w:rStyle w:val="PageNumber"/>
            </w:rPr>
            <w:fldChar w:fldCharType="separate"/>
          </w:r>
          <w:r w:rsidR="00A700D8">
            <w:rPr>
              <w:rStyle w:val="PageNumber"/>
              <w:noProof/>
            </w:rPr>
            <w:t>1</w:t>
          </w:r>
          <w:r w:rsidRPr="005B753E">
            <w:rPr>
              <w:rStyle w:val="PageNumber"/>
            </w:rPr>
            <w:fldChar w:fldCharType="end"/>
          </w:r>
          <w:r w:rsidRPr="005B753E">
            <w:t xml:space="preserve"> of </w:t>
          </w:r>
          <w:r w:rsidRPr="005B753E">
            <w:rPr>
              <w:rStyle w:val="PageNumber"/>
            </w:rPr>
            <w:fldChar w:fldCharType="begin"/>
          </w:r>
          <w:r w:rsidRPr="005B753E">
            <w:rPr>
              <w:rStyle w:val="PageNumber"/>
            </w:rPr>
            <w:instrText xml:space="preserve"> NUMPAGES </w:instrText>
          </w:r>
          <w:r w:rsidRPr="005B753E">
            <w:rPr>
              <w:rStyle w:val="PageNumber"/>
            </w:rPr>
            <w:fldChar w:fldCharType="separate"/>
          </w:r>
          <w:r w:rsidR="00A700D8">
            <w:rPr>
              <w:rStyle w:val="PageNumber"/>
              <w:noProof/>
            </w:rPr>
            <w:t>16</w:t>
          </w:r>
          <w:r w:rsidRPr="005B753E">
            <w:rPr>
              <w:rStyle w:val="PageNumber"/>
            </w:rPr>
            <w:fldChar w:fldCharType="end"/>
          </w:r>
        </w:p>
      </w:tc>
    </w:tr>
    <w:tr w:rsidR="00002A00" w:rsidRPr="00812E47" w14:paraId="633E3E7C" w14:textId="77777777" w:rsidTr="009A1093">
      <w:trPr>
        <w:trHeight w:val="530"/>
      </w:trPr>
      <w:tc>
        <w:tcPr>
          <w:tcW w:w="2340" w:type="dxa"/>
          <w:vMerge/>
          <w:vAlign w:val="center"/>
        </w:tcPr>
        <w:p w14:paraId="1CEB7537" w14:textId="77777777" w:rsidR="00002A00" w:rsidRPr="00812E47" w:rsidRDefault="00002A00" w:rsidP="009A1093">
          <w:pPr>
            <w:pStyle w:val="Header"/>
            <w:jc w:val="center"/>
            <w:rPr>
              <w:rFonts w:ascii="Arial" w:hAnsi="Arial" w:cs="Arial"/>
              <w:bCs/>
              <w:sz w:val="20"/>
              <w:szCs w:val="20"/>
            </w:rPr>
          </w:pPr>
        </w:p>
      </w:tc>
      <w:tc>
        <w:tcPr>
          <w:tcW w:w="12403" w:type="dxa"/>
          <w:gridSpan w:val="2"/>
        </w:tcPr>
        <w:p w14:paraId="0FFC75C2" w14:textId="77777777" w:rsidR="00002A00" w:rsidRPr="00812E47" w:rsidRDefault="00002A00" w:rsidP="009A1093">
          <w:pPr>
            <w:pStyle w:val="Header"/>
            <w:rPr>
              <w:rFonts w:ascii="Arial" w:hAnsi="Arial" w:cs="Arial"/>
              <w:sz w:val="20"/>
              <w:szCs w:val="20"/>
            </w:rPr>
          </w:pPr>
          <w:r w:rsidRPr="000B6D2C">
            <w:rPr>
              <w:noProof/>
              <w:lang w:val="id-ID" w:eastAsia="id-ID"/>
            </w:rPr>
            <mc:AlternateContent>
              <mc:Choice Requires="wps">
                <w:drawing>
                  <wp:anchor distT="0" distB="0" distL="114300" distR="114300" simplePos="0" relativeHeight="251661824" behindDoc="0" locked="0" layoutInCell="1" allowOverlap="1" wp14:anchorId="5DFAD450" wp14:editId="7AAFF832">
                    <wp:simplePos x="0" y="0"/>
                    <wp:positionH relativeFrom="column">
                      <wp:posOffset>728345</wp:posOffset>
                    </wp:positionH>
                    <wp:positionV relativeFrom="paragraph">
                      <wp:posOffset>10160</wp:posOffset>
                    </wp:positionV>
                    <wp:extent cx="3971925" cy="342900"/>
                    <wp:effectExtent l="0" t="0" r="3810" b="0"/>
                    <wp:wrapNone/>
                    <wp:docPr id="2" name="Text Box 7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971925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148AF52" w14:textId="77777777" w:rsidR="00002A00" w:rsidRPr="009C5044" w:rsidRDefault="00002A00" w:rsidP="009A1093">
                                <w:pPr>
                                  <w:rPr>
                                    <w:b/>
                                    <w:sz w:val="28"/>
                                    <w:szCs w:val="28"/>
                                    <w:lang w:val="en-AU"/>
                                  </w:rPr>
                                </w:pPr>
                                <w:proofErr w:type="spellStart"/>
                                <w:r>
                                  <w:rPr>
                                    <w:b/>
                                    <w:sz w:val="28"/>
                                    <w:szCs w:val="28"/>
                                    <w:lang w:val="en-AU"/>
                                  </w:rPr>
                                  <w:t>Penyusunan</w:t>
                                </w:r>
                                <w:proofErr w:type="spellEnd"/>
                                <w:r>
                                  <w:rPr>
                                    <w:b/>
                                    <w:sz w:val="28"/>
                                    <w:szCs w:val="28"/>
                                    <w:lang w:val="en-AU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b/>
                                    <w:sz w:val="28"/>
                                    <w:szCs w:val="28"/>
                                    <w:lang w:val="en-AU"/>
                                  </w:rPr>
                                  <w:t>Rencana</w:t>
                                </w:r>
                                <w:proofErr w:type="spellEnd"/>
                                <w:r>
                                  <w:rPr>
                                    <w:b/>
                                    <w:sz w:val="28"/>
                                    <w:szCs w:val="28"/>
                                    <w:lang w:val="en-AU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b/>
                                    <w:sz w:val="28"/>
                                    <w:szCs w:val="28"/>
                                    <w:lang w:val="en-AU"/>
                                  </w:rPr>
                                  <w:t>Pembelajaran</w:t>
                                </w:r>
                                <w:proofErr w:type="spellEnd"/>
                                <w:r>
                                  <w:rPr>
                                    <w:b/>
                                    <w:sz w:val="28"/>
                                    <w:szCs w:val="28"/>
                                    <w:lang w:val="en-AU"/>
                                  </w:rPr>
                                  <w:t xml:space="preserve"> Semester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FAD45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27" type="#_x0000_t202" style="position:absolute;margin-left:57.35pt;margin-top:.8pt;width:312.75pt;height:2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" filled="f" stroked="f">
                    <v:textbox>
                      <w:txbxContent>
                        <w:p w14:paraId="4148AF52" w14:textId="77777777" w:rsidR="00002A00" w:rsidRPr="009C5044" w:rsidRDefault="00002A00" w:rsidP="009A1093">
                          <w:pPr>
                            <w:rPr>
                              <w:b/>
                              <w:sz w:val="28"/>
                              <w:szCs w:val="28"/>
                              <w:lang w:val="en-AU"/>
                            </w:rPr>
                          </w:pPr>
                          <w:proofErr w:type="spellStart"/>
                          <w:r>
                            <w:rPr>
                              <w:b/>
                              <w:sz w:val="28"/>
                              <w:szCs w:val="28"/>
                              <w:lang w:val="en-AU"/>
                            </w:rPr>
                            <w:t>Penyusunan</w:t>
                          </w:r>
                          <w:proofErr w:type="spellEnd"/>
                          <w:r>
                            <w:rPr>
                              <w:b/>
                              <w:sz w:val="28"/>
                              <w:szCs w:val="28"/>
                              <w:lang w:val="en-AU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8"/>
                              <w:szCs w:val="28"/>
                              <w:lang w:val="en-AU"/>
                            </w:rPr>
                            <w:t>Rencana</w:t>
                          </w:r>
                          <w:proofErr w:type="spellEnd"/>
                          <w:r>
                            <w:rPr>
                              <w:b/>
                              <w:sz w:val="28"/>
                              <w:szCs w:val="28"/>
                              <w:lang w:val="en-AU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8"/>
                              <w:szCs w:val="28"/>
                              <w:lang w:val="en-AU"/>
                            </w:rPr>
                            <w:t>Pembelajaran</w:t>
                          </w:r>
                          <w:proofErr w:type="spellEnd"/>
                          <w:r>
                            <w:rPr>
                              <w:b/>
                              <w:sz w:val="28"/>
                              <w:szCs w:val="28"/>
                              <w:lang w:val="en-AU"/>
                            </w:rPr>
                            <w:t xml:space="preserve"> Semester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0B6D2C">
            <w:t>Title</w:t>
          </w:r>
          <w:r w:rsidRPr="00812E47">
            <w:rPr>
              <w:rFonts w:ascii="Arial" w:hAnsi="Arial" w:cs="Arial"/>
              <w:sz w:val="20"/>
              <w:szCs w:val="20"/>
            </w:rPr>
            <w:t xml:space="preserve"> </w:t>
          </w:r>
          <w:r w:rsidRPr="000B6D2C">
            <w:t>:</w:t>
          </w:r>
        </w:p>
      </w:tc>
    </w:tr>
  </w:tbl>
  <w:p w14:paraId="65EFFEED" w14:textId="77777777" w:rsidR="00002A00" w:rsidRDefault="00002A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46FC3"/>
    <w:multiLevelType w:val="multilevel"/>
    <w:tmpl w:val="91B07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FA379C"/>
    <w:multiLevelType w:val="multilevel"/>
    <w:tmpl w:val="12B4E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AD1E97"/>
    <w:multiLevelType w:val="multilevel"/>
    <w:tmpl w:val="6ECE6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230397"/>
    <w:multiLevelType w:val="multilevel"/>
    <w:tmpl w:val="B016E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D65EC2"/>
    <w:multiLevelType w:val="multilevel"/>
    <w:tmpl w:val="0B5AE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8A37C0"/>
    <w:multiLevelType w:val="multilevel"/>
    <w:tmpl w:val="0DCED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825E3F"/>
    <w:multiLevelType w:val="multilevel"/>
    <w:tmpl w:val="B3DC9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820ECB"/>
    <w:multiLevelType w:val="multilevel"/>
    <w:tmpl w:val="6A68A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B23C43"/>
    <w:multiLevelType w:val="multilevel"/>
    <w:tmpl w:val="240EA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CA3A2B"/>
    <w:multiLevelType w:val="multilevel"/>
    <w:tmpl w:val="A8E6F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FFA4122"/>
    <w:multiLevelType w:val="multilevel"/>
    <w:tmpl w:val="F462E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09325C5"/>
    <w:multiLevelType w:val="multilevel"/>
    <w:tmpl w:val="722A1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5BF0CBF"/>
    <w:multiLevelType w:val="multilevel"/>
    <w:tmpl w:val="6636A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A8548E0"/>
    <w:multiLevelType w:val="multilevel"/>
    <w:tmpl w:val="18EC6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B0E5517"/>
    <w:multiLevelType w:val="multilevel"/>
    <w:tmpl w:val="3028C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3C51BA2"/>
    <w:multiLevelType w:val="multilevel"/>
    <w:tmpl w:val="840E8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87025486">
    <w:abstractNumId w:val="0"/>
  </w:num>
  <w:num w:numId="2" w16cid:durableId="731539544">
    <w:abstractNumId w:val="12"/>
  </w:num>
  <w:num w:numId="3" w16cid:durableId="1573345994">
    <w:abstractNumId w:val="10"/>
  </w:num>
  <w:num w:numId="4" w16cid:durableId="1017080688">
    <w:abstractNumId w:val="1"/>
  </w:num>
  <w:num w:numId="5" w16cid:durableId="61753573">
    <w:abstractNumId w:val="11"/>
  </w:num>
  <w:num w:numId="6" w16cid:durableId="1717731107">
    <w:abstractNumId w:val="6"/>
  </w:num>
  <w:num w:numId="7" w16cid:durableId="1926693755">
    <w:abstractNumId w:val="4"/>
  </w:num>
  <w:num w:numId="8" w16cid:durableId="1801417055">
    <w:abstractNumId w:val="7"/>
  </w:num>
  <w:num w:numId="9" w16cid:durableId="1988437175">
    <w:abstractNumId w:val="3"/>
  </w:num>
  <w:num w:numId="10" w16cid:durableId="1844970061">
    <w:abstractNumId w:val="5"/>
  </w:num>
  <w:num w:numId="11" w16cid:durableId="1552887456">
    <w:abstractNumId w:val="14"/>
  </w:num>
  <w:num w:numId="12" w16cid:durableId="1299995516">
    <w:abstractNumId w:val="13"/>
  </w:num>
  <w:num w:numId="13" w16cid:durableId="1293439948">
    <w:abstractNumId w:val="8"/>
  </w:num>
  <w:num w:numId="14" w16cid:durableId="457338702">
    <w:abstractNumId w:val="15"/>
  </w:num>
  <w:num w:numId="15" w16cid:durableId="1992634104">
    <w:abstractNumId w:val="2"/>
  </w:num>
  <w:num w:numId="16" w16cid:durableId="89737770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11F"/>
    <w:rsid w:val="00000B8F"/>
    <w:rsid w:val="000017C5"/>
    <w:rsid w:val="000028EA"/>
    <w:rsid w:val="00002A00"/>
    <w:rsid w:val="00007B34"/>
    <w:rsid w:val="00026FD5"/>
    <w:rsid w:val="00027CA2"/>
    <w:rsid w:val="00032763"/>
    <w:rsid w:val="0003588B"/>
    <w:rsid w:val="0004031F"/>
    <w:rsid w:val="00043D1C"/>
    <w:rsid w:val="000448E0"/>
    <w:rsid w:val="00044B8A"/>
    <w:rsid w:val="00045479"/>
    <w:rsid w:val="00046BE2"/>
    <w:rsid w:val="0004705B"/>
    <w:rsid w:val="00051A1C"/>
    <w:rsid w:val="00054A80"/>
    <w:rsid w:val="0005558A"/>
    <w:rsid w:val="00057831"/>
    <w:rsid w:val="0006256F"/>
    <w:rsid w:val="000653D8"/>
    <w:rsid w:val="00067E31"/>
    <w:rsid w:val="00071C6F"/>
    <w:rsid w:val="00090187"/>
    <w:rsid w:val="0009560E"/>
    <w:rsid w:val="0009695B"/>
    <w:rsid w:val="000A6798"/>
    <w:rsid w:val="000B30C1"/>
    <w:rsid w:val="000B36D3"/>
    <w:rsid w:val="000B475B"/>
    <w:rsid w:val="000B4869"/>
    <w:rsid w:val="000B5CD4"/>
    <w:rsid w:val="000B6D2C"/>
    <w:rsid w:val="000C312D"/>
    <w:rsid w:val="000C45BB"/>
    <w:rsid w:val="000E1E6D"/>
    <w:rsid w:val="000E5C6A"/>
    <w:rsid w:val="000F0D3F"/>
    <w:rsid w:val="00101E10"/>
    <w:rsid w:val="0010436C"/>
    <w:rsid w:val="00110C91"/>
    <w:rsid w:val="00113BFA"/>
    <w:rsid w:val="00113C6F"/>
    <w:rsid w:val="00124654"/>
    <w:rsid w:val="001317D9"/>
    <w:rsid w:val="00134C18"/>
    <w:rsid w:val="001350F0"/>
    <w:rsid w:val="0013566D"/>
    <w:rsid w:val="0013724C"/>
    <w:rsid w:val="00146161"/>
    <w:rsid w:val="001476F1"/>
    <w:rsid w:val="001607B5"/>
    <w:rsid w:val="001633DD"/>
    <w:rsid w:val="001648F8"/>
    <w:rsid w:val="00166A0F"/>
    <w:rsid w:val="00174723"/>
    <w:rsid w:val="00177B59"/>
    <w:rsid w:val="001800DE"/>
    <w:rsid w:val="00185B3D"/>
    <w:rsid w:val="00187EF9"/>
    <w:rsid w:val="001916EF"/>
    <w:rsid w:val="001919D3"/>
    <w:rsid w:val="0019314F"/>
    <w:rsid w:val="00194739"/>
    <w:rsid w:val="001A557C"/>
    <w:rsid w:val="001B36DB"/>
    <w:rsid w:val="001B5117"/>
    <w:rsid w:val="001B5719"/>
    <w:rsid w:val="001B7A4D"/>
    <w:rsid w:val="001C05D9"/>
    <w:rsid w:val="001C3484"/>
    <w:rsid w:val="001C3EA3"/>
    <w:rsid w:val="001C4DC7"/>
    <w:rsid w:val="001C54C9"/>
    <w:rsid w:val="001C7816"/>
    <w:rsid w:val="001D1096"/>
    <w:rsid w:val="001D62C8"/>
    <w:rsid w:val="001E0DC3"/>
    <w:rsid w:val="001E36D6"/>
    <w:rsid w:val="001E3E1F"/>
    <w:rsid w:val="001F0B91"/>
    <w:rsid w:val="001F6266"/>
    <w:rsid w:val="001F7C28"/>
    <w:rsid w:val="002012A6"/>
    <w:rsid w:val="00204A19"/>
    <w:rsid w:val="00204A98"/>
    <w:rsid w:val="00206110"/>
    <w:rsid w:val="00210223"/>
    <w:rsid w:val="002125C2"/>
    <w:rsid w:val="002126DA"/>
    <w:rsid w:val="002152AF"/>
    <w:rsid w:val="00221C28"/>
    <w:rsid w:val="00222BF7"/>
    <w:rsid w:val="00226A18"/>
    <w:rsid w:val="00232782"/>
    <w:rsid w:val="00235CF5"/>
    <w:rsid w:val="00242D36"/>
    <w:rsid w:val="00243BC8"/>
    <w:rsid w:val="00246E95"/>
    <w:rsid w:val="00251A57"/>
    <w:rsid w:val="002542C7"/>
    <w:rsid w:val="00260CA0"/>
    <w:rsid w:val="002615E8"/>
    <w:rsid w:val="00261B4D"/>
    <w:rsid w:val="002639FA"/>
    <w:rsid w:val="002671C4"/>
    <w:rsid w:val="002702F7"/>
    <w:rsid w:val="00274FE4"/>
    <w:rsid w:val="00281BEB"/>
    <w:rsid w:val="00281EA3"/>
    <w:rsid w:val="002868EF"/>
    <w:rsid w:val="00290461"/>
    <w:rsid w:val="00290CD7"/>
    <w:rsid w:val="002916D9"/>
    <w:rsid w:val="00292F3E"/>
    <w:rsid w:val="0029536C"/>
    <w:rsid w:val="00295FDC"/>
    <w:rsid w:val="00296F1B"/>
    <w:rsid w:val="0029719C"/>
    <w:rsid w:val="002B0361"/>
    <w:rsid w:val="002D5282"/>
    <w:rsid w:val="002D6E9B"/>
    <w:rsid w:val="002E4517"/>
    <w:rsid w:val="00301EBB"/>
    <w:rsid w:val="00307AA6"/>
    <w:rsid w:val="00310B74"/>
    <w:rsid w:val="00311FEB"/>
    <w:rsid w:val="003153A6"/>
    <w:rsid w:val="00317B02"/>
    <w:rsid w:val="0032013B"/>
    <w:rsid w:val="00321E13"/>
    <w:rsid w:val="00325283"/>
    <w:rsid w:val="00331187"/>
    <w:rsid w:val="00331EBD"/>
    <w:rsid w:val="00337F27"/>
    <w:rsid w:val="00350102"/>
    <w:rsid w:val="00351846"/>
    <w:rsid w:val="0035760A"/>
    <w:rsid w:val="00357AA5"/>
    <w:rsid w:val="00362C5E"/>
    <w:rsid w:val="00366545"/>
    <w:rsid w:val="00374E15"/>
    <w:rsid w:val="00376ED2"/>
    <w:rsid w:val="003836E7"/>
    <w:rsid w:val="003924B3"/>
    <w:rsid w:val="00392EF3"/>
    <w:rsid w:val="00393628"/>
    <w:rsid w:val="0039736D"/>
    <w:rsid w:val="00397F04"/>
    <w:rsid w:val="003A2962"/>
    <w:rsid w:val="003A611F"/>
    <w:rsid w:val="003A7B7B"/>
    <w:rsid w:val="003B0E62"/>
    <w:rsid w:val="003B125C"/>
    <w:rsid w:val="003B17BE"/>
    <w:rsid w:val="003B1C56"/>
    <w:rsid w:val="003B1CF7"/>
    <w:rsid w:val="003B2933"/>
    <w:rsid w:val="003B695B"/>
    <w:rsid w:val="003C44AE"/>
    <w:rsid w:val="003C668E"/>
    <w:rsid w:val="003C75D0"/>
    <w:rsid w:val="003D2227"/>
    <w:rsid w:val="003D375C"/>
    <w:rsid w:val="003D3A0B"/>
    <w:rsid w:val="003D3C4A"/>
    <w:rsid w:val="003D5ED7"/>
    <w:rsid w:val="003E1D31"/>
    <w:rsid w:val="003E4C1B"/>
    <w:rsid w:val="003E6B5B"/>
    <w:rsid w:val="003E7963"/>
    <w:rsid w:val="003F3E0A"/>
    <w:rsid w:val="003F5B52"/>
    <w:rsid w:val="003F7760"/>
    <w:rsid w:val="00400253"/>
    <w:rsid w:val="00401110"/>
    <w:rsid w:val="00402A7C"/>
    <w:rsid w:val="0040472E"/>
    <w:rsid w:val="00406667"/>
    <w:rsid w:val="00407476"/>
    <w:rsid w:val="004126A8"/>
    <w:rsid w:val="004202EC"/>
    <w:rsid w:val="004216DA"/>
    <w:rsid w:val="0042308D"/>
    <w:rsid w:val="00423669"/>
    <w:rsid w:val="00423A11"/>
    <w:rsid w:val="004248BB"/>
    <w:rsid w:val="00426321"/>
    <w:rsid w:val="0042753A"/>
    <w:rsid w:val="00430C0D"/>
    <w:rsid w:val="0044158E"/>
    <w:rsid w:val="0044417C"/>
    <w:rsid w:val="00445A6C"/>
    <w:rsid w:val="00446DC6"/>
    <w:rsid w:val="00447683"/>
    <w:rsid w:val="004527D0"/>
    <w:rsid w:val="00454874"/>
    <w:rsid w:val="004563C8"/>
    <w:rsid w:val="00456941"/>
    <w:rsid w:val="00462158"/>
    <w:rsid w:val="0046356B"/>
    <w:rsid w:val="00467D55"/>
    <w:rsid w:val="00472027"/>
    <w:rsid w:val="00476668"/>
    <w:rsid w:val="004825FA"/>
    <w:rsid w:val="0048441A"/>
    <w:rsid w:val="004848E1"/>
    <w:rsid w:val="0049001C"/>
    <w:rsid w:val="00492C6A"/>
    <w:rsid w:val="00493112"/>
    <w:rsid w:val="004934DE"/>
    <w:rsid w:val="004A1427"/>
    <w:rsid w:val="004A2D3C"/>
    <w:rsid w:val="004A3B44"/>
    <w:rsid w:val="004A5A68"/>
    <w:rsid w:val="004A66AC"/>
    <w:rsid w:val="004B34A9"/>
    <w:rsid w:val="004B5975"/>
    <w:rsid w:val="004C6DE6"/>
    <w:rsid w:val="004D034B"/>
    <w:rsid w:val="004D0CBD"/>
    <w:rsid w:val="004D6357"/>
    <w:rsid w:val="004D69A3"/>
    <w:rsid w:val="004E13BD"/>
    <w:rsid w:val="004E46D8"/>
    <w:rsid w:val="004F04ED"/>
    <w:rsid w:val="004F0E36"/>
    <w:rsid w:val="004F1B66"/>
    <w:rsid w:val="004F490F"/>
    <w:rsid w:val="00505597"/>
    <w:rsid w:val="00510922"/>
    <w:rsid w:val="005112E8"/>
    <w:rsid w:val="00513186"/>
    <w:rsid w:val="00513651"/>
    <w:rsid w:val="00516A69"/>
    <w:rsid w:val="00520320"/>
    <w:rsid w:val="0052129C"/>
    <w:rsid w:val="005224B7"/>
    <w:rsid w:val="0052798B"/>
    <w:rsid w:val="005325AB"/>
    <w:rsid w:val="00537617"/>
    <w:rsid w:val="00543F08"/>
    <w:rsid w:val="005456CE"/>
    <w:rsid w:val="00550F2D"/>
    <w:rsid w:val="005529CB"/>
    <w:rsid w:val="00560028"/>
    <w:rsid w:val="0056191C"/>
    <w:rsid w:val="00567CB8"/>
    <w:rsid w:val="005756D3"/>
    <w:rsid w:val="005822E6"/>
    <w:rsid w:val="00583A18"/>
    <w:rsid w:val="0058440C"/>
    <w:rsid w:val="005867F7"/>
    <w:rsid w:val="005873AE"/>
    <w:rsid w:val="00592361"/>
    <w:rsid w:val="00594F5D"/>
    <w:rsid w:val="005A039F"/>
    <w:rsid w:val="005A189D"/>
    <w:rsid w:val="005A390C"/>
    <w:rsid w:val="005A5A12"/>
    <w:rsid w:val="005B4BB8"/>
    <w:rsid w:val="005B5CE7"/>
    <w:rsid w:val="005B753E"/>
    <w:rsid w:val="005C2241"/>
    <w:rsid w:val="005C34F3"/>
    <w:rsid w:val="005C4E3B"/>
    <w:rsid w:val="005D3D9D"/>
    <w:rsid w:val="005E0717"/>
    <w:rsid w:val="005E0A0D"/>
    <w:rsid w:val="005E3D29"/>
    <w:rsid w:val="005E72F2"/>
    <w:rsid w:val="005F16C8"/>
    <w:rsid w:val="005F1788"/>
    <w:rsid w:val="005F6751"/>
    <w:rsid w:val="005F714D"/>
    <w:rsid w:val="00603CFD"/>
    <w:rsid w:val="00604174"/>
    <w:rsid w:val="00605EF7"/>
    <w:rsid w:val="00607238"/>
    <w:rsid w:val="0061402E"/>
    <w:rsid w:val="006173CB"/>
    <w:rsid w:val="006175B2"/>
    <w:rsid w:val="00617EAC"/>
    <w:rsid w:val="00623856"/>
    <w:rsid w:val="0062406C"/>
    <w:rsid w:val="00636CD3"/>
    <w:rsid w:val="00644050"/>
    <w:rsid w:val="00651490"/>
    <w:rsid w:val="006519F5"/>
    <w:rsid w:val="00652058"/>
    <w:rsid w:val="00652ECE"/>
    <w:rsid w:val="006552F1"/>
    <w:rsid w:val="00655867"/>
    <w:rsid w:val="006573FD"/>
    <w:rsid w:val="00667788"/>
    <w:rsid w:val="00670DC4"/>
    <w:rsid w:val="00671853"/>
    <w:rsid w:val="00671A88"/>
    <w:rsid w:val="006739E8"/>
    <w:rsid w:val="00673FBF"/>
    <w:rsid w:val="006919C2"/>
    <w:rsid w:val="0069346D"/>
    <w:rsid w:val="006946B0"/>
    <w:rsid w:val="006950F5"/>
    <w:rsid w:val="006975AF"/>
    <w:rsid w:val="0069797C"/>
    <w:rsid w:val="006A01BA"/>
    <w:rsid w:val="006A093B"/>
    <w:rsid w:val="006A2645"/>
    <w:rsid w:val="006A286A"/>
    <w:rsid w:val="006B02DC"/>
    <w:rsid w:val="006B2706"/>
    <w:rsid w:val="006B67D5"/>
    <w:rsid w:val="006C6924"/>
    <w:rsid w:val="006C7CA7"/>
    <w:rsid w:val="006D0B12"/>
    <w:rsid w:val="006D165D"/>
    <w:rsid w:val="006E1D4B"/>
    <w:rsid w:val="006F4B58"/>
    <w:rsid w:val="006F5D48"/>
    <w:rsid w:val="006F607C"/>
    <w:rsid w:val="0070455F"/>
    <w:rsid w:val="0070528F"/>
    <w:rsid w:val="00706D7E"/>
    <w:rsid w:val="0071006F"/>
    <w:rsid w:val="00710177"/>
    <w:rsid w:val="00713E04"/>
    <w:rsid w:val="007141AA"/>
    <w:rsid w:val="007174DE"/>
    <w:rsid w:val="00722620"/>
    <w:rsid w:val="00724D03"/>
    <w:rsid w:val="00725410"/>
    <w:rsid w:val="007255CE"/>
    <w:rsid w:val="0073301E"/>
    <w:rsid w:val="00735619"/>
    <w:rsid w:val="00736D80"/>
    <w:rsid w:val="00747B5D"/>
    <w:rsid w:val="00751D56"/>
    <w:rsid w:val="00751EE6"/>
    <w:rsid w:val="00753AAE"/>
    <w:rsid w:val="007564E9"/>
    <w:rsid w:val="00757506"/>
    <w:rsid w:val="00757BDB"/>
    <w:rsid w:val="00760CF8"/>
    <w:rsid w:val="00767A9B"/>
    <w:rsid w:val="00773FD5"/>
    <w:rsid w:val="0078234F"/>
    <w:rsid w:val="00787192"/>
    <w:rsid w:val="00797A1B"/>
    <w:rsid w:val="007A09D5"/>
    <w:rsid w:val="007A369F"/>
    <w:rsid w:val="007A7DD8"/>
    <w:rsid w:val="007B094B"/>
    <w:rsid w:val="007B72C3"/>
    <w:rsid w:val="007B79D7"/>
    <w:rsid w:val="007C056F"/>
    <w:rsid w:val="007C48E8"/>
    <w:rsid w:val="007D2B51"/>
    <w:rsid w:val="007E0BB5"/>
    <w:rsid w:val="007E6771"/>
    <w:rsid w:val="007F27D7"/>
    <w:rsid w:val="007F394E"/>
    <w:rsid w:val="00802023"/>
    <w:rsid w:val="00812E47"/>
    <w:rsid w:val="00812EE7"/>
    <w:rsid w:val="008136C0"/>
    <w:rsid w:val="0082296C"/>
    <w:rsid w:val="00823DCE"/>
    <w:rsid w:val="008301FC"/>
    <w:rsid w:val="008325E1"/>
    <w:rsid w:val="008343D3"/>
    <w:rsid w:val="00837D40"/>
    <w:rsid w:val="00852D4B"/>
    <w:rsid w:val="00860E8D"/>
    <w:rsid w:val="0086214F"/>
    <w:rsid w:val="008629DC"/>
    <w:rsid w:val="00866F53"/>
    <w:rsid w:val="00866F8A"/>
    <w:rsid w:val="00867778"/>
    <w:rsid w:val="008707A3"/>
    <w:rsid w:val="008748A9"/>
    <w:rsid w:val="0087567C"/>
    <w:rsid w:val="0088091F"/>
    <w:rsid w:val="0088599F"/>
    <w:rsid w:val="00885B65"/>
    <w:rsid w:val="0088646E"/>
    <w:rsid w:val="00890F6C"/>
    <w:rsid w:val="008919E4"/>
    <w:rsid w:val="00897655"/>
    <w:rsid w:val="008A349F"/>
    <w:rsid w:val="008A4AD9"/>
    <w:rsid w:val="008A5058"/>
    <w:rsid w:val="008A6050"/>
    <w:rsid w:val="008C18F3"/>
    <w:rsid w:val="008C2387"/>
    <w:rsid w:val="008D1E4C"/>
    <w:rsid w:val="008D719D"/>
    <w:rsid w:val="008E2476"/>
    <w:rsid w:val="008E4F94"/>
    <w:rsid w:val="008F68E6"/>
    <w:rsid w:val="009013FB"/>
    <w:rsid w:val="00905ABC"/>
    <w:rsid w:val="00907063"/>
    <w:rsid w:val="00911623"/>
    <w:rsid w:val="00914FEA"/>
    <w:rsid w:val="009169C4"/>
    <w:rsid w:val="009213F9"/>
    <w:rsid w:val="00937397"/>
    <w:rsid w:val="009409D7"/>
    <w:rsid w:val="009420DE"/>
    <w:rsid w:val="009450F1"/>
    <w:rsid w:val="00951772"/>
    <w:rsid w:val="00953A97"/>
    <w:rsid w:val="00960A14"/>
    <w:rsid w:val="009615DF"/>
    <w:rsid w:val="00962885"/>
    <w:rsid w:val="0097034E"/>
    <w:rsid w:val="00973C7E"/>
    <w:rsid w:val="0097498D"/>
    <w:rsid w:val="00983F6E"/>
    <w:rsid w:val="00987B3F"/>
    <w:rsid w:val="009918AF"/>
    <w:rsid w:val="00995F75"/>
    <w:rsid w:val="00997B9B"/>
    <w:rsid w:val="009A1093"/>
    <w:rsid w:val="009A1794"/>
    <w:rsid w:val="009A7D86"/>
    <w:rsid w:val="009C4379"/>
    <w:rsid w:val="009C5044"/>
    <w:rsid w:val="009C6354"/>
    <w:rsid w:val="009C6506"/>
    <w:rsid w:val="009D3EF6"/>
    <w:rsid w:val="009E2FB9"/>
    <w:rsid w:val="009F170E"/>
    <w:rsid w:val="009F1B92"/>
    <w:rsid w:val="009F233D"/>
    <w:rsid w:val="009F2F8A"/>
    <w:rsid w:val="009F3FEC"/>
    <w:rsid w:val="009F4665"/>
    <w:rsid w:val="009F466F"/>
    <w:rsid w:val="009F5A16"/>
    <w:rsid w:val="00A04228"/>
    <w:rsid w:val="00A04434"/>
    <w:rsid w:val="00A124A7"/>
    <w:rsid w:val="00A12C8A"/>
    <w:rsid w:val="00A13DCA"/>
    <w:rsid w:val="00A1691D"/>
    <w:rsid w:val="00A25F5D"/>
    <w:rsid w:val="00A3048C"/>
    <w:rsid w:val="00A33A79"/>
    <w:rsid w:val="00A37C49"/>
    <w:rsid w:val="00A40617"/>
    <w:rsid w:val="00A42279"/>
    <w:rsid w:val="00A425C5"/>
    <w:rsid w:val="00A54C70"/>
    <w:rsid w:val="00A5524D"/>
    <w:rsid w:val="00A605A4"/>
    <w:rsid w:val="00A63183"/>
    <w:rsid w:val="00A700D8"/>
    <w:rsid w:val="00A70D7A"/>
    <w:rsid w:val="00A74E59"/>
    <w:rsid w:val="00A761F7"/>
    <w:rsid w:val="00A80DE8"/>
    <w:rsid w:val="00A82959"/>
    <w:rsid w:val="00A90E39"/>
    <w:rsid w:val="00A97BA1"/>
    <w:rsid w:val="00AA044B"/>
    <w:rsid w:val="00AA1FC2"/>
    <w:rsid w:val="00AA340C"/>
    <w:rsid w:val="00AA52A6"/>
    <w:rsid w:val="00AD0854"/>
    <w:rsid w:val="00AD24DA"/>
    <w:rsid w:val="00AD357D"/>
    <w:rsid w:val="00AD3D08"/>
    <w:rsid w:val="00AD520A"/>
    <w:rsid w:val="00AD5B98"/>
    <w:rsid w:val="00AE22D5"/>
    <w:rsid w:val="00AE410C"/>
    <w:rsid w:val="00AE4785"/>
    <w:rsid w:val="00AE65DD"/>
    <w:rsid w:val="00AF0EF6"/>
    <w:rsid w:val="00AF2C4A"/>
    <w:rsid w:val="00AF770A"/>
    <w:rsid w:val="00B0177F"/>
    <w:rsid w:val="00B03C7F"/>
    <w:rsid w:val="00B03D81"/>
    <w:rsid w:val="00B25DC4"/>
    <w:rsid w:val="00B30557"/>
    <w:rsid w:val="00B32EB1"/>
    <w:rsid w:val="00B33D8C"/>
    <w:rsid w:val="00B33DAA"/>
    <w:rsid w:val="00B33F7F"/>
    <w:rsid w:val="00B347FA"/>
    <w:rsid w:val="00B34B56"/>
    <w:rsid w:val="00B34E43"/>
    <w:rsid w:val="00B37150"/>
    <w:rsid w:val="00B3730D"/>
    <w:rsid w:val="00B3748E"/>
    <w:rsid w:val="00B45087"/>
    <w:rsid w:val="00B50071"/>
    <w:rsid w:val="00B51187"/>
    <w:rsid w:val="00B6222A"/>
    <w:rsid w:val="00B65C64"/>
    <w:rsid w:val="00B711B5"/>
    <w:rsid w:val="00B73CD4"/>
    <w:rsid w:val="00B74536"/>
    <w:rsid w:val="00B92306"/>
    <w:rsid w:val="00B94BD9"/>
    <w:rsid w:val="00B9581D"/>
    <w:rsid w:val="00BA37FF"/>
    <w:rsid w:val="00BA512D"/>
    <w:rsid w:val="00BB4BC4"/>
    <w:rsid w:val="00BB7FFC"/>
    <w:rsid w:val="00BC33CE"/>
    <w:rsid w:val="00BD2A80"/>
    <w:rsid w:val="00BE1DA8"/>
    <w:rsid w:val="00BF3628"/>
    <w:rsid w:val="00C002C2"/>
    <w:rsid w:val="00C00403"/>
    <w:rsid w:val="00C00C93"/>
    <w:rsid w:val="00C03568"/>
    <w:rsid w:val="00C03B78"/>
    <w:rsid w:val="00C13D1F"/>
    <w:rsid w:val="00C17035"/>
    <w:rsid w:val="00C21D50"/>
    <w:rsid w:val="00C2507B"/>
    <w:rsid w:val="00C26299"/>
    <w:rsid w:val="00C32355"/>
    <w:rsid w:val="00C405B3"/>
    <w:rsid w:val="00C40EC7"/>
    <w:rsid w:val="00C445E2"/>
    <w:rsid w:val="00C53BC7"/>
    <w:rsid w:val="00C5532D"/>
    <w:rsid w:val="00C61E5D"/>
    <w:rsid w:val="00C6673D"/>
    <w:rsid w:val="00C70148"/>
    <w:rsid w:val="00C80CC3"/>
    <w:rsid w:val="00C845BF"/>
    <w:rsid w:val="00C923FA"/>
    <w:rsid w:val="00C925C5"/>
    <w:rsid w:val="00C95898"/>
    <w:rsid w:val="00CA20CA"/>
    <w:rsid w:val="00CA4D7C"/>
    <w:rsid w:val="00CB5060"/>
    <w:rsid w:val="00CB7745"/>
    <w:rsid w:val="00CB7912"/>
    <w:rsid w:val="00CC6505"/>
    <w:rsid w:val="00CC77DA"/>
    <w:rsid w:val="00CD6F1B"/>
    <w:rsid w:val="00CE62A4"/>
    <w:rsid w:val="00CE6CE0"/>
    <w:rsid w:val="00CF20B6"/>
    <w:rsid w:val="00CF326D"/>
    <w:rsid w:val="00CF4CBA"/>
    <w:rsid w:val="00D040CF"/>
    <w:rsid w:val="00D0642F"/>
    <w:rsid w:val="00D14B34"/>
    <w:rsid w:val="00D156BB"/>
    <w:rsid w:val="00D17315"/>
    <w:rsid w:val="00D20127"/>
    <w:rsid w:val="00D20F7E"/>
    <w:rsid w:val="00D25DA9"/>
    <w:rsid w:val="00D33214"/>
    <w:rsid w:val="00D353CC"/>
    <w:rsid w:val="00D365D0"/>
    <w:rsid w:val="00D41A0C"/>
    <w:rsid w:val="00D41E14"/>
    <w:rsid w:val="00D42627"/>
    <w:rsid w:val="00D45297"/>
    <w:rsid w:val="00D508C7"/>
    <w:rsid w:val="00D524DB"/>
    <w:rsid w:val="00D52773"/>
    <w:rsid w:val="00D6104A"/>
    <w:rsid w:val="00D620E6"/>
    <w:rsid w:val="00D6513F"/>
    <w:rsid w:val="00D70308"/>
    <w:rsid w:val="00D7113F"/>
    <w:rsid w:val="00D80A63"/>
    <w:rsid w:val="00D80B79"/>
    <w:rsid w:val="00D838F2"/>
    <w:rsid w:val="00D85194"/>
    <w:rsid w:val="00D86048"/>
    <w:rsid w:val="00D92351"/>
    <w:rsid w:val="00D94745"/>
    <w:rsid w:val="00D97EDB"/>
    <w:rsid w:val="00DA2794"/>
    <w:rsid w:val="00DA65BC"/>
    <w:rsid w:val="00DA7C87"/>
    <w:rsid w:val="00DB197E"/>
    <w:rsid w:val="00DB1FBA"/>
    <w:rsid w:val="00DB7E55"/>
    <w:rsid w:val="00DC0458"/>
    <w:rsid w:val="00DC3451"/>
    <w:rsid w:val="00DC540E"/>
    <w:rsid w:val="00DC617F"/>
    <w:rsid w:val="00DC7DE5"/>
    <w:rsid w:val="00DD03EF"/>
    <w:rsid w:val="00DD4C7F"/>
    <w:rsid w:val="00DE10EA"/>
    <w:rsid w:val="00DE28BD"/>
    <w:rsid w:val="00DF2205"/>
    <w:rsid w:val="00DF5943"/>
    <w:rsid w:val="00E034C2"/>
    <w:rsid w:val="00E03BF0"/>
    <w:rsid w:val="00E04454"/>
    <w:rsid w:val="00E0584C"/>
    <w:rsid w:val="00E10F9D"/>
    <w:rsid w:val="00E138F5"/>
    <w:rsid w:val="00E140F1"/>
    <w:rsid w:val="00E146C1"/>
    <w:rsid w:val="00E1570B"/>
    <w:rsid w:val="00E221B5"/>
    <w:rsid w:val="00E23D62"/>
    <w:rsid w:val="00E359A2"/>
    <w:rsid w:val="00E37521"/>
    <w:rsid w:val="00E432BC"/>
    <w:rsid w:val="00E4723E"/>
    <w:rsid w:val="00E500D5"/>
    <w:rsid w:val="00E5724B"/>
    <w:rsid w:val="00E60CB7"/>
    <w:rsid w:val="00E7312F"/>
    <w:rsid w:val="00E80EDF"/>
    <w:rsid w:val="00E84D32"/>
    <w:rsid w:val="00E8536E"/>
    <w:rsid w:val="00E858B6"/>
    <w:rsid w:val="00E90FD0"/>
    <w:rsid w:val="00E93653"/>
    <w:rsid w:val="00EA2FD5"/>
    <w:rsid w:val="00EA3E2E"/>
    <w:rsid w:val="00EA4D8E"/>
    <w:rsid w:val="00EB0D0D"/>
    <w:rsid w:val="00EB7B9C"/>
    <w:rsid w:val="00EC6F1E"/>
    <w:rsid w:val="00ED0A1A"/>
    <w:rsid w:val="00ED0D19"/>
    <w:rsid w:val="00ED4D71"/>
    <w:rsid w:val="00ED641F"/>
    <w:rsid w:val="00ED6C6F"/>
    <w:rsid w:val="00EE1033"/>
    <w:rsid w:val="00EE407C"/>
    <w:rsid w:val="00EE46CD"/>
    <w:rsid w:val="00EE6350"/>
    <w:rsid w:val="00EF3DB2"/>
    <w:rsid w:val="00F01EB6"/>
    <w:rsid w:val="00F028CF"/>
    <w:rsid w:val="00F0655D"/>
    <w:rsid w:val="00F11199"/>
    <w:rsid w:val="00F1194E"/>
    <w:rsid w:val="00F126C0"/>
    <w:rsid w:val="00F1316D"/>
    <w:rsid w:val="00F16695"/>
    <w:rsid w:val="00F1685C"/>
    <w:rsid w:val="00F21DFC"/>
    <w:rsid w:val="00F31F8E"/>
    <w:rsid w:val="00F35527"/>
    <w:rsid w:val="00F37678"/>
    <w:rsid w:val="00F37B84"/>
    <w:rsid w:val="00F43335"/>
    <w:rsid w:val="00F46866"/>
    <w:rsid w:val="00F47C0A"/>
    <w:rsid w:val="00F52427"/>
    <w:rsid w:val="00F54F7C"/>
    <w:rsid w:val="00F55F89"/>
    <w:rsid w:val="00F60FD6"/>
    <w:rsid w:val="00F61AD8"/>
    <w:rsid w:val="00F62D37"/>
    <w:rsid w:val="00F75B45"/>
    <w:rsid w:val="00F843AF"/>
    <w:rsid w:val="00F857DF"/>
    <w:rsid w:val="00F871D0"/>
    <w:rsid w:val="00F90B10"/>
    <w:rsid w:val="00FA0E95"/>
    <w:rsid w:val="00FA1F50"/>
    <w:rsid w:val="00FA2AA7"/>
    <w:rsid w:val="00FA36BF"/>
    <w:rsid w:val="00FB022B"/>
    <w:rsid w:val="00FB0399"/>
    <w:rsid w:val="00FC41A5"/>
    <w:rsid w:val="00FC5912"/>
    <w:rsid w:val="00FC7E4C"/>
    <w:rsid w:val="00FD6237"/>
    <w:rsid w:val="00FE08A6"/>
    <w:rsid w:val="00FE0F74"/>
    <w:rsid w:val="00FE1163"/>
    <w:rsid w:val="00FE1550"/>
    <w:rsid w:val="00FE3590"/>
    <w:rsid w:val="00FE77E8"/>
    <w:rsid w:val="00FF02FC"/>
    <w:rsid w:val="00FF0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EEB6C5"/>
  <w15:docId w15:val="{4585A05E-50C0-4ABE-A18D-209223138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611F"/>
    <w:rPr>
      <w:rFonts w:eastAsia="SimSun"/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qFormat/>
    <w:rsid w:val="00E37521"/>
    <w:pPr>
      <w:keepNext/>
      <w:spacing w:line="360" w:lineRule="auto"/>
      <w:jc w:val="both"/>
      <w:outlineLvl w:val="0"/>
    </w:pPr>
    <w:rPr>
      <w:b/>
      <w:bCs/>
      <w:iCs/>
    </w:rPr>
  </w:style>
  <w:style w:type="paragraph" w:styleId="Heading2">
    <w:name w:val="heading 2"/>
    <w:basedOn w:val="Normal"/>
    <w:next w:val="Normal"/>
    <w:qFormat/>
    <w:rsid w:val="00E37521"/>
    <w:pPr>
      <w:keepNext/>
      <w:spacing w:line="360" w:lineRule="auto"/>
      <w:jc w:val="center"/>
      <w:outlineLvl w:val="1"/>
    </w:pPr>
    <w:rPr>
      <w:b/>
      <w:bCs/>
      <w:iCs/>
    </w:rPr>
  </w:style>
  <w:style w:type="paragraph" w:styleId="Heading4">
    <w:name w:val="heading 4"/>
    <w:basedOn w:val="Normal"/>
    <w:next w:val="Normal"/>
    <w:qFormat/>
    <w:rsid w:val="009615D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qFormat/>
    <w:rsid w:val="00953A97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23DCE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A611F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3A611F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3A611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146C1"/>
  </w:style>
  <w:style w:type="paragraph" w:styleId="BodyTextIndent">
    <w:name w:val="Body Text Indent"/>
    <w:basedOn w:val="Normal"/>
    <w:rsid w:val="00E37521"/>
    <w:pPr>
      <w:tabs>
        <w:tab w:val="left" w:pos="342"/>
      </w:tabs>
      <w:spacing w:line="360" w:lineRule="auto"/>
      <w:ind w:left="342"/>
      <w:jc w:val="both"/>
    </w:pPr>
    <w:rPr>
      <w:bCs/>
      <w:iCs/>
    </w:rPr>
  </w:style>
  <w:style w:type="paragraph" w:styleId="BodyTextIndent2">
    <w:name w:val="Body Text Indent 2"/>
    <w:basedOn w:val="Normal"/>
    <w:rsid w:val="00E37521"/>
    <w:pPr>
      <w:spacing w:line="360" w:lineRule="auto"/>
      <w:ind w:left="900" w:hanging="540"/>
      <w:jc w:val="both"/>
    </w:pPr>
    <w:rPr>
      <w:bCs/>
      <w:iCs/>
    </w:rPr>
  </w:style>
  <w:style w:type="paragraph" w:styleId="BodyTextIndent3">
    <w:name w:val="Body Text Indent 3"/>
    <w:basedOn w:val="Normal"/>
    <w:rsid w:val="00E37521"/>
    <w:pPr>
      <w:spacing w:line="360" w:lineRule="auto"/>
      <w:ind w:left="2223" w:hanging="603"/>
      <w:jc w:val="both"/>
    </w:pPr>
    <w:rPr>
      <w:bCs/>
    </w:rPr>
  </w:style>
  <w:style w:type="paragraph" w:styleId="BalloonText">
    <w:name w:val="Balloon Text"/>
    <w:basedOn w:val="Normal"/>
    <w:link w:val="BalloonTextChar"/>
    <w:rsid w:val="00DB1F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B1FBA"/>
    <w:rPr>
      <w:rFonts w:ascii="Segoe UI" w:eastAsia="SimSun" w:hAnsi="Segoe UI" w:cs="Segoe UI"/>
      <w:sz w:val="18"/>
      <w:szCs w:val="18"/>
      <w:lang w:eastAsia="zh-CN"/>
    </w:rPr>
  </w:style>
  <w:style w:type="paragraph" w:styleId="ListParagraph">
    <w:name w:val="List Paragraph"/>
    <w:aliases w:val="Body of text,List Paragraph1"/>
    <w:basedOn w:val="Normal"/>
    <w:link w:val="ListParagraphChar"/>
    <w:uiPriority w:val="34"/>
    <w:qFormat/>
    <w:rsid w:val="009A1093"/>
    <w:pPr>
      <w:spacing w:after="160" w:line="259" w:lineRule="auto"/>
      <w:ind w:left="720"/>
      <w:contextualSpacing/>
    </w:pPr>
    <w:rPr>
      <w:rFonts w:ascii="Calibri" w:eastAsia="Calibri" w:hAnsi="Calibri"/>
      <w:noProof/>
      <w:sz w:val="20"/>
      <w:szCs w:val="20"/>
      <w:lang w:val="id-ID"/>
    </w:rPr>
  </w:style>
  <w:style w:type="character" w:customStyle="1" w:styleId="ListParagraphChar">
    <w:name w:val="List Paragraph Char"/>
    <w:aliases w:val="Body of text Char,List Paragraph1 Char"/>
    <w:link w:val="ListParagraph"/>
    <w:uiPriority w:val="34"/>
    <w:qFormat/>
    <w:locked/>
    <w:rsid w:val="009A1093"/>
    <w:rPr>
      <w:rFonts w:ascii="Calibri" w:eastAsia="Calibri" w:hAnsi="Calibri"/>
      <w:noProof/>
      <w:lang w:val="id-ID"/>
    </w:rPr>
  </w:style>
  <w:style w:type="paragraph" w:customStyle="1" w:styleId="TableParagraph">
    <w:name w:val="Table Paragraph"/>
    <w:basedOn w:val="Normal"/>
    <w:uiPriority w:val="1"/>
    <w:qFormat/>
    <w:rsid w:val="0003588B"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paragraph" w:customStyle="1" w:styleId="Default">
    <w:name w:val="Default"/>
    <w:rsid w:val="00D33214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51A1C"/>
    <w:pPr>
      <w:spacing w:before="100" w:beforeAutospacing="1" w:after="100" w:afterAutospacing="1"/>
    </w:pPr>
    <w:rPr>
      <w:rFonts w:eastAsia="Times New Roman"/>
      <w:lang w:val="en-ID" w:eastAsia="en-ID"/>
    </w:rPr>
  </w:style>
  <w:style w:type="character" w:customStyle="1" w:styleId="apple-tab-span">
    <w:name w:val="apple-tab-span"/>
    <w:basedOn w:val="DefaultParagraphFont"/>
    <w:rsid w:val="00F126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17978">
          <w:marLeft w:val="-4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5344">
          <w:marLeft w:val="-4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840463">
          <w:marLeft w:val="-4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980">
          <w:marLeft w:val="-4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5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9921C615-5980-48AF-B543-BB310812E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1951</Words>
  <Characters>11125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POLMED</Company>
  <LinksUpToDate>false</LinksUpToDate>
  <CharactersWithSpaces>13050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PJM</dc:creator>
  <cp:keywords/>
  <cp:lastModifiedBy>lenovo i7</cp:lastModifiedBy>
  <cp:revision>3</cp:revision>
  <cp:lastPrinted>2020-12-22T03:09:00Z</cp:lastPrinted>
  <dcterms:created xsi:type="dcterms:W3CDTF">2022-08-11T15:41:00Z</dcterms:created>
  <dcterms:modified xsi:type="dcterms:W3CDTF">2022-08-12T03:34:00Z</dcterms:modified>
</cp:coreProperties>
</file>